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52E0" w14:textId="7835E8A9" w:rsidR="001823AF" w:rsidRPr="003C5AD8" w:rsidRDefault="004113C8" w:rsidP="001823AF">
      <w:pPr>
        <w:spacing w:after="0" w:line="240" w:lineRule="auto"/>
        <w:contextualSpacing/>
        <w:jc w:val="center"/>
        <w:rPr>
          <w:bCs/>
          <w:sz w:val="36"/>
          <w:szCs w:val="36"/>
        </w:rPr>
      </w:pPr>
      <w:r w:rsidRPr="003C5AD8">
        <w:rPr>
          <w:bCs/>
          <w:sz w:val="36"/>
          <w:szCs w:val="36"/>
        </w:rPr>
        <w:t>Amber</w:t>
      </w:r>
      <w:r w:rsidR="00074EC3" w:rsidRPr="003C5AD8">
        <w:rPr>
          <w:bCs/>
          <w:sz w:val="36"/>
          <w:szCs w:val="36"/>
        </w:rPr>
        <w:t xml:space="preserve"> N.</w:t>
      </w:r>
      <w:r w:rsidRPr="003C5AD8">
        <w:rPr>
          <w:bCs/>
          <w:sz w:val="36"/>
          <w:szCs w:val="36"/>
        </w:rPr>
        <w:t xml:space="preserve"> Nickell</w:t>
      </w:r>
      <w:r w:rsidR="007C36B0" w:rsidRPr="003C5AD8">
        <w:rPr>
          <w:bCs/>
          <w:sz w:val="36"/>
          <w:szCs w:val="36"/>
        </w:rPr>
        <w:t>, Ph.D.</w:t>
      </w:r>
    </w:p>
    <w:p w14:paraId="5A167458" w14:textId="77777777" w:rsidR="00A466EE" w:rsidRDefault="00A94FD8" w:rsidP="00A466EE">
      <w:pPr>
        <w:spacing w:after="0" w:line="240" w:lineRule="auto"/>
        <w:contextualSpacing/>
        <w:jc w:val="center"/>
      </w:pPr>
      <w:r>
        <w:t>Assistant Professor of History</w:t>
      </w:r>
    </w:p>
    <w:p w14:paraId="163138D4" w14:textId="369E4D4A" w:rsidR="00B1135D" w:rsidRPr="003272E2" w:rsidRDefault="00D33DD6" w:rsidP="00A466EE">
      <w:pPr>
        <w:spacing w:after="0" w:line="240" w:lineRule="auto"/>
        <w:contextualSpacing/>
        <w:jc w:val="center"/>
      </w:pPr>
      <w:r>
        <w:t>Louisiana State University</w:t>
      </w:r>
    </w:p>
    <w:p w14:paraId="551A143B" w14:textId="78272B0D" w:rsidR="004113C8" w:rsidRPr="003272E2" w:rsidRDefault="001823AF" w:rsidP="001823AF">
      <w:pPr>
        <w:spacing w:after="0" w:line="240" w:lineRule="auto"/>
        <w:contextualSpacing/>
        <w:jc w:val="center"/>
        <w:rPr>
          <w:rStyle w:val="Hyperlink"/>
          <w:color w:val="auto"/>
          <w:u w:val="none"/>
        </w:rPr>
      </w:pPr>
      <w:r w:rsidRPr="003272E2">
        <w:t>E</w:t>
      </w:r>
      <w:r w:rsidR="00DE6098" w:rsidRPr="003272E2">
        <w:t xml:space="preserve">-mail: </w:t>
      </w:r>
      <w:hyperlink r:id="rId8" w:history="1">
        <w:r w:rsidR="00F47E4B" w:rsidRPr="006C74D3">
          <w:rPr>
            <w:rStyle w:val="Hyperlink"/>
          </w:rPr>
          <w:t>anicke10@lsu.edu</w:t>
        </w:r>
      </w:hyperlink>
    </w:p>
    <w:p w14:paraId="50ED94F4" w14:textId="216A0929" w:rsidR="00DE6098" w:rsidRPr="003272E2" w:rsidRDefault="00DE6098" w:rsidP="001823AF">
      <w:pPr>
        <w:spacing w:after="0" w:line="240" w:lineRule="auto"/>
        <w:contextualSpacing/>
        <w:jc w:val="center"/>
      </w:pPr>
      <w:r w:rsidRPr="003272E2">
        <w:rPr>
          <w:rStyle w:val="Hyperlink"/>
          <w:color w:val="auto"/>
          <w:u w:val="none"/>
        </w:rPr>
        <w:t>Phone: (</w:t>
      </w:r>
      <w:r w:rsidRPr="003272E2">
        <w:t>970) 584-4643</w:t>
      </w:r>
    </w:p>
    <w:p w14:paraId="747D1159" w14:textId="54D8528D" w:rsidR="0034010F" w:rsidRPr="003272E2" w:rsidRDefault="0034010F" w:rsidP="007F3CA8">
      <w:pPr>
        <w:spacing w:after="0" w:line="240" w:lineRule="auto"/>
        <w:contextualSpacing/>
      </w:pPr>
    </w:p>
    <w:p w14:paraId="2A5EB4D0" w14:textId="4866E9D5" w:rsidR="001B07B5" w:rsidRDefault="0034010F" w:rsidP="007F3CA8">
      <w:pPr>
        <w:spacing w:after="0" w:line="240" w:lineRule="auto"/>
        <w:contextualSpacing/>
        <w:rPr>
          <w:b/>
        </w:rPr>
      </w:pPr>
      <w:r w:rsidRPr="003272E2">
        <w:rPr>
          <w:b/>
        </w:rPr>
        <w:t xml:space="preserve">Education </w:t>
      </w:r>
    </w:p>
    <w:p w14:paraId="2120FC12" w14:textId="77777777" w:rsidR="00564801" w:rsidRPr="003272E2" w:rsidRDefault="00564801" w:rsidP="007F3CA8">
      <w:pPr>
        <w:spacing w:after="0" w:line="240" w:lineRule="auto"/>
        <w:contextualSpacing/>
        <w:rPr>
          <w:b/>
        </w:rPr>
      </w:pPr>
    </w:p>
    <w:p w14:paraId="30CF13DE" w14:textId="699E42F6" w:rsidR="00B1135D" w:rsidRPr="003272E2" w:rsidRDefault="007F3CA8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72E2">
        <w:rPr>
          <w:rFonts w:ascii="Times New Roman" w:hAnsi="Times New Roman" w:cs="Times New Roman"/>
          <w:b/>
          <w:sz w:val="24"/>
          <w:szCs w:val="24"/>
        </w:rPr>
        <w:t>Ph.D</w:t>
      </w:r>
      <w:r w:rsidR="0034010F" w:rsidRPr="003272E2">
        <w:rPr>
          <w:rFonts w:ascii="Times New Roman" w:hAnsi="Times New Roman" w:cs="Times New Roman"/>
          <w:b/>
          <w:sz w:val="24"/>
          <w:szCs w:val="24"/>
        </w:rPr>
        <w:t>.</w:t>
      </w:r>
      <w:r w:rsidR="007D4B4F" w:rsidRPr="003272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A7C4F" w:rsidRPr="003272E2">
        <w:rPr>
          <w:rFonts w:ascii="Times New Roman" w:hAnsi="Times New Roman" w:cs="Times New Roman"/>
          <w:b/>
          <w:sz w:val="24"/>
          <w:szCs w:val="24"/>
        </w:rPr>
        <w:t xml:space="preserve">European </w:t>
      </w:r>
      <w:r w:rsidR="00B1135D" w:rsidRPr="003272E2">
        <w:rPr>
          <w:rFonts w:ascii="Times New Roman" w:hAnsi="Times New Roman" w:cs="Times New Roman"/>
          <w:b/>
          <w:sz w:val="24"/>
          <w:szCs w:val="24"/>
        </w:rPr>
        <w:t>History,</w:t>
      </w:r>
      <w:r w:rsidR="004B0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35D" w:rsidRPr="003272E2">
        <w:rPr>
          <w:rFonts w:ascii="Times New Roman" w:hAnsi="Times New Roman" w:cs="Times New Roman"/>
          <w:b/>
          <w:sz w:val="24"/>
          <w:szCs w:val="24"/>
        </w:rPr>
        <w:t>202</w:t>
      </w:r>
      <w:r w:rsidR="00935769" w:rsidRPr="003272E2">
        <w:rPr>
          <w:rFonts w:ascii="Times New Roman" w:hAnsi="Times New Roman" w:cs="Times New Roman"/>
          <w:b/>
          <w:sz w:val="24"/>
          <w:szCs w:val="24"/>
        </w:rPr>
        <w:t>1</w:t>
      </w:r>
    </w:p>
    <w:p w14:paraId="3EB37E22" w14:textId="175B6B84" w:rsidR="007B334E" w:rsidRPr="003272E2" w:rsidRDefault="007F3CA8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sz w:val="24"/>
          <w:szCs w:val="24"/>
        </w:rPr>
        <w:t>Purdue University</w:t>
      </w:r>
      <w:r w:rsidR="0034010F" w:rsidRPr="003272E2">
        <w:rPr>
          <w:rFonts w:ascii="Times New Roman" w:hAnsi="Times New Roman" w:cs="Times New Roman"/>
          <w:sz w:val="24"/>
          <w:szCs w:val="24"/>
        </w:rPr>
        <w:t>—</w:t>
      </w:r>
      <w:r w:rsidRPr="003272E2">
        <w:rPr>
          <w:rFonts w:ascii="Times New Roman" w:hAnsi="Times New Roman" w:cs="Times New Roman"/>
          <w:sz w:val="24"/>
          <w:szCs w:val="24"/>
        </w:rPr>
        <w:t>West Lafayette, I</w:t>
      </w:r>
      <w:r w:rsidR="00A466EE">
        <w:rPr>
          <w:rFonts w:ascii="Times New Roman" w:hAnsi="Times New Roman" w:cs="Times New Roman"/>
          <w:sz w:val="24"/>
          <w:szCs w:val="24"/>
        </w:rPr>
        <w:t>ndiana</w:t>
      </w:r>
    </w:p>
    <w:p w14:paraId="008B6780" w14:textId="4236AEB5" w:rsidR="00422574" w:rsidRPr="003272E2" w:rsidRDefault="00031B0E" w:rsidP="00422574">
      <w:pPr>
        <w:pStyle w:val="OrganizationName"/>
        <w:spacing w:before="0"/>
        <w:ind w:left="81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272E2">
        <w:rPr>
          <w:rFonts w:ascii="Times New Roman" w:hAnsi="Times New Roman" w:cs="Times New Roman"/>
          <w:i/>
          <w:sz w:val="24"/>
          <w:szCs w:val="24"/>
        </w:rPr>
        <w:t>Dissertation T</w:t>
      </w:r>
      <w:r w:rsidR="00B1135D" w:rsidRPr="003272E2">
        <w:rPr>
          <w:rFonts w:ascii="Times New Roman" w:hAnsi="Times New Roman" w:cs="Times New Roman"/>
          <w:i/>
          <w:sz w:val="24"/>
          <w:szCs w:val="24"/>
        </w:rPr>
        <w:t xml:space="preserve">itle: </w:t>
      </w:r>
      <w:r w:rsidR="00C60F0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D2159" w:rsidRPr="003272E2">
        <w:rPr>
          <w:rFonts w:ascii="Times New Roman" w:hAnsi="Times New Roman" w:cs="Times New Roman"/>
          <w:sz w:val="24"/>
          <w:szCs w:val="24"/>
        </w:rPr>
        <w:t>Brotherlands</w:t>
      </w:r>
      <w:proofErr w:type="spellEnd"/>
      <w:r w:rsidR="00DD2159" w:rsidRPr="003272E2">
        <w:rPr>
          <w:rFonts w:ascii="Times New Roman" w:hAnsi="Times New Roman" w:cs="Times New Roman"/>
          <w:sz w:val="24"/>
          <w:szCs w:val="24"/>
        </w:rPr>
        <w:t xml:space="preserve"> to Bloodlands</w:t>
      </w:r>
      <w:r w:rsidR="00422574" w:rsidRPr="003272E2">
        <w:rPr>
          <w:rFonts w:ascii="Times New Roman" w:hAnsi="Times New Roman" w:cs="Times New Roman"/>
          <w:sz w:val="24"/>
          <w:szCs w:val="24"/>
        </w:rPr>
        <w:t xml:space="preserve">: Ethnic Germans and Jews in Southern Ukraine, </w:t>
      </w:r>
      <w:r w:rsidR="00F72432">
        <w:rPr>
          <w:rFonts w:ascii="Times New Roman" w:hAnsi="Times New Roman" w:cs="Times New Roman"/>
          <w:sz w:val="24"/>
          <w:szCs w:val="24"/>
        </w:rPr>
        <w:t>Late Tsarist</w:t>
      </w:r>
      <w:r w:rsidR="00422574" w:rsidRPr="003272E2">
        <w:rPr>
          <w:rFonts w:ascii="Times New Roman" w:hAnsi="Times New Roman" w:cs="Times New Roman"/>
          <w:sz w:val="24"/>
          <w:szCs w:val="24"/>
        </w:rPr>
        <w:t xml:space="preserve"> to Postwar</w:t>
      </w:r>
      <w:r w:rsidR="00C60F02">
        <w:rPr>
          <w:rFonts w:ascii="Times New Roman" w:hAnsi="Times New Roman" w:cs="Times New Roman"/>
          <w:sz w:val="24"/>
          <w:szCs w:val="24"/>
        </w:rPr>
        <w:t>”</w:t>
      </w:r>
      <w:r w:rsidR="00422574" w:rsidRPr="0032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E59A0" w14:textId="108230B3" w:rsidR="0034010F" w:rsidRDefault="00B1135D" w:rsidP="0034010F">
      <w:pPr>
        <w:pStyle w:val="OrganizationName"/>
        <w:spacing w:before="0"/>
        <w:ind w:left="81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i/>
          <w:sz w:val="24"/>
          <w:szCs w:val="24"/>
        </w:rPr>
        <w:t xml:space="preserve">Committee: </w:t>
      </w:r>
      <w:r w:rsidR="00A11C53" w:rsidRPr="003272E2">
        <w:rPr>
          <w:rFonts w:ascii="Times New Roman" w:hAnsi="Times New Roman" w:cs="Times New Roman"/>
          <w:sz w:val="24"/>
          <w:szCs w:val="24"/>
        </w:rPr>
        <w:t>Rebekah</w:t>
      </w:r>
      <w:r w:rsidR="00422574" w:rsidRPr="003272E2">
        <w:rPr>
          <w:rFonts w:ascii="Times New Roman" w:hAnsi="Times New Roman" w:cs="Times New Roman"/>
          <w:sz w:val="24"/>
          <w:szCs w:val="24"/>
        </w:rPr>
        <w:t xml:space="preserve"> A. Klein-Pejsova (Chair), William G. Gray</w:t>
      </w:r>
      <w:r w:rsidR="0031775F" w:rsidRPr="003272E2">
        <w:rPr>
          <w:rFonts w:ascii="Times New Roman" w:hAnsi="Times New Roman" w:cs="Times New Roman"/>
          <w:sz w:val="24"/>
          <w:szCs w:val="24"/>
        </w:rPr>
        <w:t>, Steven Seegel</w:t>
      </w:r>
      <w:r w:rsidR="00B253A8">
        <w:rPr>
          <w:rFonts w:ascii="Times New Roman" w:hAnsi="Times New Roman" w:cs="Times New Roman"/>
          <w:sz w:val="24"/>
          <w:szCs w:val="24"/>
        </w:rPr>
        <w:t>,</w:t>
      </w:r>
      <w:r w:rsidR="00422574" w:rsidRPr="003272E2">
        <w:rPr>
          <w:rFonts w:ascii="Times New Roman" w:hAnsi="Times New Roman" w:cs="Times New Roman"/>
          <w:sz w:val="24"/>
          <w:szCs w:val="24"/>
        </w:rPr>
        <w:t xml:space="preserve"> </w:t>
      </w:r>
      <w:r w:rsidR="00B253A8">
        <w:rPr>
          <w:rFonts w:ascii="Times New Roman" w:hAnsi="Times New Roman" w:cs="Times New Roman"/>
          <w:sz w:val="24"/>
          <w:szCs w:val="24"/>
        </w:rPr>
        <w:t xml:space="preserve">Jennifer Foray, </w:t>
      </w:r>
      <w:r w:rsidR="00B253A8" w:rsidRPr="003272E2">
        <w:rPr>
          <w:rFonts w:ascii="Times New Roman" w:hAnsi="Times New Roman" w:cs="Times New Roman"/>
          <w:sz w:val="24"/>
          <w:szCs w:val="24"/>
        </w:rPr>
        <w:t>Michael G. Smith</w:t>
      </w:r>
    </w:p>
    <w:p w14:paraId="6E674A9D" w14:textId="77777777" w:rsidR="003C5AD8" w:rsidRPr="003272E2" w:rsidRDefault="003C5AD8" w:rsidP="0034010F">
      <w:pPr>
        <w:pStyle w:val="OrganizationName"/>
        <w:spacing w:before="0"/>
        <w:ind w:left="810"/>
        <w:contextualSpacing/>
        <w:rPr>
          <w:rFonts w:ascii="Times New Roman" w:hAnsi="Times New Roman" w:cs="Times New Roman"/>
          <w:sz w:val="24"/>
          <w:szCs w:val="24"/>
        </w:rPr>
      </w:pPr>
    </w:p>
    <w:p w14:paraId="6BF86B2E" w14:textId="7A59B22F" w:rsidR="00B1135D" w:rsidRPr="003272E2" w:rsidRDefault="0034010F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72E2">
        <w:rPr>
          <w:rFonts w:ascii="Times New Roman" w:hAnsi="Times New Roman" w:cs="Times New Roman"/>
          <w:b/>
          <w:sz w:val="24"/>
          <w:szCs w:val="24"/>
        </w:rPr>
        <w:t>MA</w:t>
      </w:r>
      <w:r w:rsidR="00B1135D" w:rsidRPr="003272E2">
        <w:rPr>
          <w:rFonts w:ascii="Times New Roman" w:hAnsi="Times New Roman" w:cs="Times New Roman"/>
          <w:b/>
          <w:sz w:val="24"/>
          <w:szCs w:val="24"/>
        </w:rPr>
        <w:t>, American History, 2013</w:t>
      </w:r>
    </w:p>
    <w:p w14:paraId="5718B048" w14:textId="36AEBCE0" w:rsidR="0034010F" w:rsidRPr="003272E2" w:rsidRDefault="0034010F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sz w:val="24"/>
          <w:szCs w:val="24"/>
        </w:rPr>
        <w:t xml:space="preserve">University of Northern Colorado—Greeley, </w:t>
      </w:r>
      <w:r w:rsidR="00A466EE">
        <w:rPr>
          <w:rFonts w:ascii="Times New Roman" w:hAnsi="Times New Roman" w:cs="Times New Roman"/>
          <w:sz w:val="24"/>
          <w:szCs w:val="24"/>
        </w:rPr>
        <w:t xml:space="preserve">Colorado </w:t>
      </w:r>
    </w:p>
    <w:p w14:paraId="0F8396D3" w14:textId="6E0E4C68" w:rsidR="0034010F" w:rsidRPr="003272E2" w:rsidRDefault="00B1135D" w:rsidP="0034010F">
      <w:pPr>
        <w:pStyle w:val="OrganizationName"/>
        <w:spacing w:before="0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272E2">
        <w:rPr>
          <w:rFonts w:ascii="Times New Roman" w:hAnsi="Times New Roman" w:cs="Times New Roman"/>
          <w:i/>
          <w:sz w:val="24"/>
          <w:szCs w:val="24"/>
        </w:rPr>
        <w:t>Thesis</w:t>
      </w:r>
      <w:r w:rsidR="00031B0E" w:rsidRPr="003272E2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3272E2">
        <w:rPr>
          <w:rFonts w:ascii="Times New Roman" w:hAnsi="Times New Roman" w:cs="Times New Roman"/>
          <w:i/>
          <w:sz w:val="24"/>
          <w:szCs w:val="24"/>
        </w:rPr>
        <w:t xml:space="preserve">itle: </w:t>
      </w:r>
      <w:r w:rsidR="00C60F02">
        <w:rPr>
          <w:rFonts w:ascii="Times New Roman" w:hAnsi="Times New Roman" w:cs="Times New Roman"/>
          <w:sz w:val="24"/>
          <w:szCs w:val="24"/>
        </w:rPr>
        <w:t>“</w:t>
      </w:r>
      <w:r w:rsidR="0034010F" w:rsidRPr="003272E2">
        <w:rPr>
          <w:rFonts w:ascii="Times New Roman" w:hAnsi="Times New Roman" w:cs="Times New Roman"/>
          <w:sz w:val="24"/>
          <w:szCs w:val="24"/>
        </w:rPr>
        <w:t>Diaspora Evolved: The Germans from Russia, 1919-Present</w:t>
      </w:r>
      <w:r w:rsidR="00C60F02">
        <w:rPr>
          <w:rFonts w:ascii="Times New Roman" w:hAnsi="Times New Roman" w:cs="Times New Roman"/>
          <w:sz w:val="24"/>
          <w:szCs w:val="24"/>
        </w:rPr>
        <w:t>”</w:t>
      </w:r>
      <w:r w:rsidR="0034010F" w:rsidRPr="0032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FB659" w14:textId="0BA64C3E" w:rsidR="0034010F" w:rsidRDefault="00B1135D" w:rsidP="0034010F">
      <w:pPr>
        <w:pStyle w:val="OrganizationName"/>
        <w:spacing w:before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i/>
          <w:sz w:val="24"/>
          <w:szCs w:val="24"/>
        </w:rPr>
        <w:t xml:space="preserve">Committee: </w:t>
      </w:r>
      <w:r w:rsidR="00A11C53" w:rsidRPr="003272E2">
        <w:rPr>
          <w:rFonts w:ascii="Times New Roman" w:hAnsi="Times New Roman" w:cs="Times New Roman"/>
          <w:sz w:val="24"/>
          <w:szCs w:val="24"/>
        </w:rPr>
        <w:t xml:space="preserve">Nicholas </w:t>
      </w:r>
      <w:r w:rsidR="00422574" w:rsidRPr="003272E2">
        <w:rPr>
          <w:rFonts w:ascii="Times New Roman" w:hAnsi="Times New Roman" w:cs="Times New Roman"/>
          <w:sz w:val="24"/>
          <w:szCs w:val="24"/>
        </w:rPr>
        <w:t xml:space="preserve">L. </w:t>
      </w:r>
      <w:r w:rsidR="00A11C53" w:rsidRPr="003272E2">
        <w:rPr>
          <w:rFonts w:ascii="Times New Roman" w:hAnsi="Times New Roman" w:cs="Times New Roman"/>
          <w:sz w:val="24"/>
          <w:szCs w:val="24"/>
        </w:rPr>
        <w:t xml:space="preserve">Syrett (Chair), Steven Seegel, Aaron Haberman, Joan Clinefelter </w:t>
      </w:r>
    </w:p>
    <w:p w14:paraId="05C7ACE3" w14:textId="77777777" w:rsidR="003C5AD8" w:rsidRPr="003272E2" w:rsidRDefault="003C5AD8" w:rsidP="0034010F">
      <w:pPr>
        <w:pStyle w:val="OrganizationName"/>
        <w:spacing w:before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DBD7DAA" w14:textId="5EB6146A" w:rsidR="0034010F" w:rsidRPr="003272E2" w:rsidRDefault="0034010F" w:rsidP="0034010F">
      <w:pPr>
        <w:pStyle w:val="Location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72E2">
        <w:rPr>
          <w:rFonts w:ascii="Times New Roman" w:hAnsi="Times New Roman" w:cs="Times New Roman"/>
          <w:b/>
          <w:sz w:val="24"/>
          <w:szCs w:val="24"/>
        </w:rPr>
        <w:t xml:space="preserve">BA, European History </w:t>
      </w:r>
      <w:r w:rsidR="00235742">
        <w:rPr>
          <w:rFonts w:ascii="Times New Roman" w:hAnsi="Times New Roman" w:cs="Times New Roman"/>
          <w:b/>
          <w:sz w:val="24"/>
          <w:szCs w:val="24"/>
        </w:rPr>
        <w:t>and</w:t>
      </w:r>
      <w:r w:rsidRPr="003272E2">
        <w:rPr>
          <w:rFonts w:ascii="Times New Roman" w:hAnsi="Times New Roman" w:cs="Times New Roman"/>
          <w:b/>
          <w:sz w:val="24"/>
          <w:szCs w:val="24"/>
        </w:rPr>
        <w:t xml:space="preserve"> Political Science, 2011</w:t>
      </w:r>
    </w:p>
    <w:p w14:paraId="21B8BB73" w14:textId="270622E1" w:rsidR="00752886" w:rsidRPr="003272E2" w:rsidRDefault="00752886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sz w:val="24"/>
          <w:szCs w:val="24"/>
        </w:rPr>
        <w:t>U</w:t>
      </w:r>
      <w:r w:rsidR="007B334E" w:rsidRPr="003272E2">
        <w:rPr>
          <w:rFonts w:ascii="Times New Roman" w:hAnsi="Times New Roman" w:cs="Times New Roman"/>
          <w:sz w:val="24"/>
          <w:szCs w:val="24"/>
        </w:rPr>
        <w:t>niversity of Northern Colorado</w:t>
      </w:r>
      <w:r w:rsidR="0034010F" w:rsidRPr="003272E2">
        <w:rPr>
          <w:rFonts w:ascii="Times New Roman" w:hAnsi="Times New Roman" w:cs="Times New Roman"/>
          <w:sz w:val="24"/>
          <w:szCs w:val="24"/>
        </w:rPr>
        <w:t>—</w:t>
      </w:r>
      <w:r w:rsidRPr="003272E2">
        <w:rPr>
          <w:rFonts w:ascii="Times New Roman" w:hAnsi="Times New Roman" w:cs="Times New Roman"/>
          <w:sz w:val="24"/>
          <w:szCs w:val="24"/>
        </w:rPr>
        <w:t xml:space="preserve">Greeley, </w:t>
      </w:r>
      <w:r w:rsidR="00A466EE">
        <w:rPr>
          <w:rFonts w:ascii="Times New Roman" w:hAnsi="Times New Roman" w:cs="Times New Roman"/>
          <w:sz w:val="24"/>
          <w:szCs w:val="24"/>
        </w:rPr>
        <w:t xml:space="preserve">Colorado </w:t>
      </w:r>
    </w:p>
    <w:p w14:paraId="57D7C4AA" w14:textId="5C92DBB0" w:rsidR="0034010F" w:rsidRPr="003272E2" w:rsidRDefault="0034010F" w:rsidP="0034010F">
      <w:pPr>
        <w:pStyle w:val="OrganizationName"/>
        <w:spacing w:before="0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bookmarkStart w:id="0" w:name="_Hlk495949857"/>
      <w:r w:rsidRPr="003272E2">
        <w:rPr>
          <w:rFonts w:ascii="Times New Roman" w:hAnsi="Times New Roman" w:cs="Times New Roman"/>
          <w:i/>
          <w:sz w:val="24"/>
          <w:szCs w:val="24"/>
        </w:rPr>
        <w:t>Thesis</w:t>
      </w:r>
      <w:r w:rsidR="00031B0E" w:rsidRPr="003272E2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3272E2">
        <w:rPr>
          <w:rFonts w:ascii="Times New Roman" w:hAnsi="Times New Roman" w:cs="Times New Roman"/>
          <w:i/>
          <w:sz w:val="24"/>
          <w:szCs w:val="24"/>
        </w:rPr>
        <w:t xml:space="preserve">itle: </w:t>
      </w:r>
      <w:r w:rsidR="00C60F02">
        <w:rPr>
          <w:rFonts w:ascii="Times New Roman" w:hAnsi="Times New Roman" w:cs="Times New Roman"/>
          <w:sz w:val="24"/>
          <w:szCs w:val="24"/>
        </w:rPr>
        <w:t>“</w:t>
      </w:r>
      <w:r w:rsidRPr="003272E2">
        <w:rPr>
          <w:rFonts w:ascii="Times New Roman" w:hAnsi="Times New Roman" w:cs="Times New Roman"/>
          <w:sz w:val="24"/>
          <w:szCs w:val="24"/>
        </w:rPr>
        <w:t>Starvation, Heresy, and Diaspora: The Pacification of Ethnic German Enclaves in the Soviet Union, 1921-1949</w:t>
      </w:r>
      <w:r w:rsidR="00C60F02">
        <w:rPr>
          <w:rFonts w:ascii="Times New Roman" w:hAnsi="Times New Roman" w:cs="Times New Roman"/>
          <w:sz w:val="24"/>
          <w:szCs w:val="24"/>
        </w:rPr>
        <w:t>”</w:t>
      </w:r>
      <w:r w:rsidRPr="0032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9AA8B" w14:textId="58402315" w:rsidR="0034010F" w:rsidRDefault="00A11C53" w:rsidP="0034010F">
      <w:pPr>
        <w:pStyle w:val="OrganizationName"/>
        <w:spacing w:before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i/>
          <w:sz w:val="24"/>
          <w:szCs w:val="24"/>
        </w:rPr>
        <w:t>Supervisor</w:t>
      </w:r>
      <w:r w:rsidR="0034010F" w:rsidRPr="003272E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4010F" w:rsidRPr="003272E2">
        <w:rPr>
          <w:rFonts w:ascii="Times New Roman" w:hAnsi="Times New Roman" w:cs="Times New Roman"/>
          <w:sz w:val="24"/>
          <w:szCs w:val="24"/>
        </w:rPr>
        <w:t xml:space="preserve">Steven Seegel </w:t>
      </w:r>
    </w:p>
    <w:p w14:paraId="2F8EB353" w14:textId="77777777" w:rsidR="003C5AD8" w:rsidRPr="003272E2" w:rsidRDefault="003C5AD8" w:rsidP="0034010F">
      <w:pPr>
        <w:pStyle w:val="OrganizationName"/>
        <w:spacing w:before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91CB251" w14:textId="0BC3435A" w:rsidR="0034010F" w:rsidRPr="003272E2" w:rsidRDefault="0034010F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72E2">
        <w:rPr>
          <w:rFonts w:ascii="Times New Roman" w:hAnsi="Times New Roman" w:cs="Times New Roman"/>
          <w:b/>
          <w:sz w:val="24"/>
          <w:szCs w:val="24"/>
        </w:rPr>
        <w:t>AA, Liberal Arts, 2006</w:t>
      </w:r>
    </w:p>
    <w:p w14:paraId="53453403" w14:textId="11BA6189" w:rsidR="00752886" w:rsidRPr="003272E2" w:rsidRDefault="007B334E" w:rsidP="0034010F">
      <w:pPr>
        <w:pStyle w:val="OrganizationName"/>
        <w:spacing w:before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272E2">
        <w:rPr>
          <w:rFonts w:ascii="Times New Roman" w:hAnsi="Times New Roman" w:cs="Times New Roman"/>
          <w:sz w:val="24"/>
          <w:szCs w:val="24"/>
        </w:rPr>
        <w:t>Aims Community College</w:t>
      </w:r>
      <w:r w:rsidR="0034010F" w:rsidRPr="003272E2">
        <w:rPr>
          <w:rFonts w:ascii="Times New Roman" w:hAnsi="Times New Roman" w:cs="Times New Roman"/>
          <w:sz w:val="24"/>
          <w:szCs w:val="24"/>
        </w:rPr>
        <w:t>—</w:t>
      </w:r>
      <w:r w:rsidR="00752886" w:rsidRPr="003272E2">
        <w:rPr>
          <w:rFonts w:ascii="Times New Roman" w:hAnsi="Times New Roman" w:cs="Times New Roman"/>
          <w:sz w:val="24"/>
          <w:szCs w:val="24"/>
        </w:rPr>
        <w:t xml:space="preserve">Greeley, </w:t>
      </w:r>
      <w:r w:rsidR="00A466EE">
        <w:rPr>
          <w:rFonts w:ascii="Times New Roman" w:hAnsi="Times New Roman" w:cs="Times New Roman"/>
          <w:sz w:val="24"/>
          <w:szCs w:val="24"/>
        </w:rPr>
        <w:t xml:space="preserve">Colorado </w:t>
      </w:r>
    </w:p>
    <w:p w14:paraId="650CB79F" w14:textId="77777777" w:rsidR="00BF7490" w:rsidRPr="003272E2" w:rsidRDefault="00BF7490" w:rsidP="00BF7490">
      <w:pPr>
        <w:spacing w:after="0" w:line="240" w:lineRule="auto"/>
        <w:contextualSpacing/>
        <w:rPr>
          <w:b/>
        </w:rPr>
      </w:pPr>
    </w:p>
    <w:p w14:paraId="33ED35DD" w14:textId="6D9309AF" w:rsidR="00BF7490" w:rsidRDefault="00BF7490" w:rsidP="00BF7490">
      <w:pPr>
        <w:spacing w:after="0" w:line="240" w:lineRule="auto"/>
        <w:contextualSpacing/>
        <w:rPr>
          <w:b/>
        </w:rPr>
      </w:pPr>
      <w:r w:rsidRPr="003272E2">
        <w:rPr>
          <w:b/>
        </w:rPr>
        <w:t>Areas of Specialization</w:t>
      </w:r>
    </w:p>
    <w:p w14:paraId="3CE7636E" w14:textId="77777777" w:rsidR="003C5AD8" w:rsidRPr="003272E2" w:rsidRDefault="003C5AD8" w:rsidP="00BF7490">
      <w:pPr>
        <w:spacing w:after="0" w:line="240" w:lineRule="auto"/>
        <w:contextualSpacing/>
        <w:rPr>
          <w:b/>
        </w:rPr>
      </w:pPr>
    </w:p>
    <w:p w14:paraId="2E3836BA" w14:textId="77777777" w:rsidR="00BF7490" w:rsidRPr="003272E2" w:rsidRDefault="00BF7490" w:rsidP="004A74A7">
      <w:pPr>
        <w:spacing w:after="0" w:line="240" w:lineRule="auto"/>
        <w:ind w:left="360"/>
        <w:rPr>
          <w:b/>
        </w:rPr>
      </w:pPr>
      <w:r w:rsidRPr="003272E2">
        <w:t>Modern Central and Eastern Europe (Major Preliminary Exam Field)</w:t>
      </w:r>
    </w:p>
    <w:p w14:paraId="3D985670" w14:textId="77777777" w:rsidR="00BF7490" w:rsidRPr="003272E2" w:rsidRDefault="00BF7490" w:rsidP="004A74A7">
      <w:pPr>
        <w:spacing w:after="0" w:line="240" w:lineRule="auto"/>
        <w:ind w:left="360"/>
      </w:pPr>
      <w:r w:rsidRPr="003272E2">
        <w:t>Transnational Germany (Minor Preliminary Exam Field)</w:t>
      </w:r>
    </w:p>
    <w:p w14:paraId="1838CA80" w14:textId="77777777" w:rsidR="00BF7490" w:rsidRPr="003272E2" w:rsidRDefault="00BF7490" w:rsidP="004A74A7">
      <w:pPr>
        <w:spacing w:after="0" w:line="240" w:lineRule="auto"/>
        <w:ind w:left="360"/>
      </w:pPr>
      <w:r w:rsidRPr="003272E2">
        <w:t>Late Imperial and Soviet Borderlands (Minor Preliminary Exam Field)</w:t>
      </w:r>
    </w:p>
    <w:p w14:paraId="55BD52BC" w14:textId="7812484A" w:rsidR="00BF7490" w:rsidRPr="003272E2" w:rsidRDefault="00BF7490" w:rsidP="004A74A7">
      <w:pPr>
        <w:spacing w:after="0" w:line="240" w:lineRule="auto"/>
        <w:ind w:left="360"/>
      </w:pPr>
      <w:r w:rsidRPr="003272E2">
        <w:t>Modern America (MA)</w:t>
      </w:r>
    </w:p>
    <w:p w14:paraId="65F015EA" w14:textId="5EE55202" w:rsidR="00947068" w:rsidRPr="003272E2" w:rsidRDefault="00947068" w:rsidP="004A74A7">
      <w:pPr>
        <w:spacing w:after="0" w:line="240" w:lineRule="auto"/>
        <w:ind w:left="360"/>
      </w:pPr>
      <w:r w:rsidRPr="003272E2">
        <w:t>Human Rights (</w:t>
      </w:r>
      <w:r w:rsidR="00462F2A" w:rsidRPr="003272E2">
        <w:t>Ph.D. Human Rights Studies</w:t>
      </w:r>
      <w:r w:rsidR="003C6D94" w:rsidRPr="003272E2">
        <w:t xml:space="preserve"> Concentration)</w:t>
      </w:r>
      <w:r w:rsidRPr="003272E2">
        <w:t xml:space="preserve"> </w:t>
      </w:r>
    </w:p>
    <w:p w14:paraId="292D1005" w14:textId="77777777" w:rsidR="009C2AE7" w:rsidRDefault="009C2AE7" w:rsidP="009C2AE7">
      <w:pPr>
        <w:spacing w:after="0" w:line="240" w:lineRule="auto"/>
        <w:ind w:left="360"/>
      </w:pPr>
      <w:r w:rsidRPr="00A61E1B">
        <w:t xml:space="preserve">The Holocaust and Genocide </w:t>
      </w:r>
      <w:r>
        <w:t xml:space="preserve">(Primary Research Field) </w:t>
      </w:r>
    </w:p>
    <w:p w14:paraId="40CC65C2" w14:textId="77777777" w:rsidR="009C2AE7" w:rsidRPr="00A61E1B" w:rsidRDefault="009C2AE7" w:rsidP="009C2AE7">
      <w:pPr>
        <w:spacing w:after="0" w:line="240" w:lineRule="auto"/>
        <w:ind w:left="360"/>
      </w:pPr>
      <w:r>
        <w:t xml:space="preserve">Ukrainian History (Minor Research Field) </w:t>
      </w:r>
    </w:p>
    <w:p w14:paraId="7C68AA6D" w14:textId="77777777" w:rsidR="009C2AE7" w:rsidRPr="00A61E1B" w:rsidRDefault="009C2AE7" w:rsidP="009C2AE7">
      <w:pPr>
        <w:spacing w:after="0" w:line="240" w:lineRule="auto"/>
        <w:ind w:left="360"/>
      </w:pPr>
      <w:r w:rsidRPr="00A61E1B">
        <w:t xml:space="preserve">Diaspora and Migration </w:t>
      </w:r>
      <w:r>
        <w:t xml:space="preserve">(Minor Research Field) </w:t>
      </w:r>
    </w:p>
    <w:p w14:paraId="2384959A" w14:textId="77777777" w:rsidR="00564801" w:rsidRDefault="00564801" w:rsidP="00984CAE">
      <w:pPr>
        <w:spacing w:after="0" w:line="240" w:lineRule="auto"/>
        <w:ind w:left="360"/>
      </w:pPr>
      <w:r w:rsidRPr="003272E2">
        <w:t xml:space="preserve">National and Transnational Theory </w:t>
      </w:r>
    </w:p>
    <w:p w14:paraId="1E539A4B" w14:textId="306BF3D0" w:rsidR="00154419" w:rsidRPr="00564801" w:rsidRDefault="00984CAE" w:rsidP="00564801">
      <w:pPr>
        <w:spacing w:after="0" w:line="240" w:lineRule="auto"/>
        <w:ind w:left="360"/>
      </w:pPr>
      <w:r w:rsidRPr="003272E2">
        <w:t xml:space="preserve">Spatial and Digital Humanities </w:t>
      </w:r>
      <w:bookmarkEnd w:id="0"/>
      <w:r w:rsidR="00154419">
        <w:rPr>
          <w:b/>
        </w:rPr>
        <w:br w:type="page"/>
      </w:r>
    </w:p>
    <w:p w14:paraId="4F49C7C5" w14:textId="0FC54779" w:rsidR="003C5AD8" w:rsidRDefault="00E1317F" w:rsidP="007F3CA8">
      <w:pPr>
        <w:spacing w:after="0" w:line="240" w:lineRule="auto"/>
        <w:contextualSpacing/>
        <w:rPr>
          <w:b/>
        </w:rPr>
      </w:pPr>
      <w:r w:rsidRPr="003272E2">
        <w:rPr>
          <w:b/>
        </w:rPr>
        <w:lastRenderedPageBreak/>
        <w:t>Publications</w:t>
      </w:r>
    </w:p>
    <w:p w14:paraId="46B7819E" w14:textId="77777777" w:rsidR="00564801" w:rsidRPr="003272E2" w:rsidRDefault="00564801" w:rsidP="007F3CA8">
      <w:pPr>
        <w:spacing w:after="0" w:line="240" w:lineRule="auto"/>
        <w:contextualSpacing/>
        <w:rPr>
          <w:b/>
        </w:rPr>
      </w:pPr>
    </w:p>
    <w:p w14:paraId="0615156F" w14:textId="77777777" w:rsidR="00276FA8" w:rsidRDefault="00276FA8" w:rsidP="007F3CA8">
      <w:pPr>
        <w:spacing w:after="0" w:line="240" w:lineRule="auto"/>
        <w:contextualSpacing/>
        <w:rPr>
          <w:b/>
          <w:i/>
        </w:rPr>
      </w:pPr>
      <w:bookmarkStart w:id="1" w:name="_Hlk203052523"/>
      <w:r>
        <w:rPr>
          <w:b/>
          <w:i/>
        </w:rPr>
        <w:t xml:space="preserve">Books </w:t>
      </w:r>
    </w:p>
    <w:p w14:paraId="53E70C78" w14:textId="77777777" w:rsidR="00276FA8" w:rsidRDefault="00276FA8" w:rsidP="007F3CA8">
      <w:pPr>
        <w:spacing w:after="0" w:line="240" w:lineRule="auto"/>
        <w:contextualSpacing/>
        <w:rPr>
          <w:b/>
          <w:i/>
        </w:rPr>
      </w:pPr>
    </w:p>
    <w:p w14:paraId="7B793330" w14:textId="309F33C5" w:rsidR="00276FA8" w:rsidRDefault="00276FA8" w:rsidP="00276FA8">
      <w:pPr>
        <w:spacing w:after="0" w:line="240" w:lineRule="auto"/>
        <w:ind w:left="360"/>
        <w:contextualSpacing/>
        <w:rPr>
          <w:bCs/>
          <w:iCs/>
        </w:rPr>
      </w:pPr>
      <w:r w:rsidRPr="00276FA8">
        <w:rPr>
          <w:bCs/>
          <w:iCs/>
        </w:rPr>
        <w:t xml:space="preserve">Amber N. Nickell, </w:t>
      </w:r>
      <w:proofErr w:type="spellStart"/>
      <w:r w:rsidRPr="00276FA8">
        <w:rPr>
          <w:bCs/>
          <w:i/>
        </w:rPr>
        <w:t>Brotherlands</w:t>
      </w:r>
      <w:proofErr w:type="spellEnd"/>
      <w:r w:rsidRPr="00276FA8">
        <w:rPr>
          <w:bCs/>
          <w:i/>
        </w:rPr>
        <w:t xml:space="preserve"> to Bloodlands: Ethnic Germans and Jews in Southern Ukraine, Late Tsarist to Postwar</w:t>
      </w:r>
      <w:r>
        <w:rPr>
          <w:bCs/>
          <w:iCs/>
        </w:rPr>
        <w:t xml:space="preserve"> (Bloomington, IN: Indiana University Press, 202</w:t>
      </w:r>
      <w:r w:rsidR="00721B3E">
        <w:rPr>
          <w:bCs/>
          <w:iCs/>
        </w:rPr>
        <w:t>7</w:t>
      </w:r>
      <w:r>
        <w:rPr>
          <w:bCs/>
          <w:iCs/>
        </w:rPr>
        <w:t>.</w:t>
      </w:r>
      <w:r w:rsidR="00CD1EEC">
        <w:rPr>
          <w:bCs/>
          <w:iCs/>
        </w:rPr>
        <w:t xml:space="preserve"> Awarded the Ernst Fraenkel Book Prize. </w:t>
      </w:r>
    </w:p>
    <w:p w14:paraId="7528F917" w14:textId="77777777" w:rsidR="00276FA8" w:rsidRPr="00276FA8" w:rsidRDefault="00276FA8" w:rsidP="00276FA8">
      <w:pPr>
        <w:spacing w:after="0" w:line="240" w:lineRule="auto"/>
        <w:ind w:left="720"/>
        <w:contextualSpacing/>
        <w:rPr>
          <w:bCs/>
          <w:iCs/>
        </w:rPr>
      </w:pPr>
    </w:p>
    <w:p w14:paraId="75EEC318" w14:textId="71E406D5" w:rsidR="005F14AA" w:rsidRPr="003272E2" w:rsidRDefault="005F14AA" w:rsidP="007F3CA8">
      <w:pPr>
        <w:spacing w:after="0" w:line="240" w:lineRule="auto"/>
        <w:contextualSpacing/>
        <w:rPr>
          <w:b/>
          <w:i/>
        </w:rPr>
      </w:pPr>
      <w:r w:rsidRPr="003272E2">
        <w:rPr>
          <w:b/>
          <w:i/>
        </w:rPr>
        <w:t xml:space="preserve">Articles </w:t>
      </w:r>
      <w:r w:rsidR="00235742">
        <w:rPr>
          <w:b/>
          <w:i/>
        </w:rPr>
        <w:t>and</w:t>
      </w:r>
      <w:r w:rsidRPr="003272E2">
        <w:rPr>
          <w:b/>
          <w:i/>
        </w:rPr>
        <w:t xml:space="preserve"> Book Chapters</w:t>
      </w:r>
    </w:p>
    <w:p w14:paraId="66AA2BD8" w14:textId="77777777" w:rsidR="008C0D4F" w:rsidRDefault="008C0D4F" w:rsidP="00C706C6">
      <w:pPr>
        <w:spacing w:after="0" w:line="240" w:lineRule="auto"/>
        <w:ind w:left="360"/>
        <w:rPr>
          <w:color w:val="000000"/>
          <w:shd w:val="clear" w:color="auto" w:fill="FFFFFF"/>
        </w:rPr>
      </w:pPr>
    </w:p>
    <w:p w14:paraId="6811BD99" w14:textId="247D5B1B" w:rsidR="00D472A3" w:rsidRPr="001E5720" w:rsidRDefault="00A75D5A" w:rsidP="001E5720">
      <w:pPr>
        <w:spacing w:after="0" w:line="240" w:lineRule="auto"/>
        <w:ind w:left="360"/>
        <w:rPr>
          <w:color w:val="000000"/>
          <w:shd w:val="clear" w:color="auto" w:fill="FFFFFF"/>
        </w:rPr>
      </w:pPr>
      <w:bookmarkStart w:id="2" w:name="_Hlk118729587"/>
      <w:bookmarkStart w:id="3" w:name="_Hlk142396440"/>
      <w:r w:rsidRPr="001E5720">
        <w:rPr>
          <w:color w:val="000000"/>
          <w:shd w:val="clear" w:color="auto" w:fill="FFFFFF"/>
        </w:rPr>
        <w:t>Amber N. Nickell and Hollie Marquess,</w:t>
      </w:r>
      <w:r w:rsidR="001E5720" w:rsidRPr="001E5720">
        <w:rPr>
          <w:color w:val="000000"/>
          <w:shd w:val="clear" w:color="auto" w:fill="FFFFFF"/>
        </w:rPr>
        <w:t>”</w:t>
      </w:r>
      <w:r w:rsidR="001E5720" w:rsidRPr="001E5720">
        <w:t xml:space="preserve"> Intertwined: The Complexities of Mapping Holocaust Testimonies for the American Midwest</w:t>
      </w:r>
      <w:r w:rsidRPr="001E5720">
        <w:rPr>
          <w:color w:val="000000"/>
          <w:shd w:val="clear" w:color="auto" w:fill="FFFFFF"/>
        </w:rPr>
        <w:t>,</w:t>
      </w:r>
      <w:r w:rsidR="001E5720" w:rsidRPr="001E5720">
        <w:rPr>
          <w:color w:val="000000"/>
          <w:shd w:val="clear" w:color="auto" w:fill="FFFFFF"/>
        </w:rPr>
        <w:t>”</w:t>
      </w:r>
      <w:r w:rsidR="00FF2114">
        <w:rPr>
          <w:color w:val="000000"/>
          <w:shd w:val="clear" w:color="auto" w:fill="FFFFFF"/>
        </w:rPr>
        <w:t xml:space="preserve"> </w:t>
      </w:r>
      <w:r w:rsidR="00410258">
        <w:rPr>
          <w:i/>
          <w:iCs/>
          <w:color w:val="000000"/>
          <w:shd w:val="clear" w:color="auto" w:fill="FFFFFF"/>
        </w:rPr>
        <w:t xml:space="preserve">Visualizing Holocaust Memory through the Digital Humanities: Testimony, Interdisciplinary Collaboration and Ethical Challenges, </w:t>
      </w:r>
      <w:r w:rsidR="00FF2114" w:rsidRPr="00EF622C">
        <w:rPr>
          <w:color w:val="000000"/>
          <w:shd w:val="clear" w:color="auto" w:fill="FFFFFF"/>
        </w:rPr>
        <w:t xml:space="preserve">Contemporary Holocaust </w:t>
      </w:r>
      <w:r w:rsidR="00EF622C" w:rsidRPr="00EF622C">
        <w:rPr>
          <w:color w:val="000000"/>
          <w:shd w:val="clear" w:color="auto" w:fill="FFFFFF"/>
        </w:rPr>
        <w:t>Studies,</w:t>
      </w:r>
      <w:r w:rsidR="009F76E7">
        <w:rPr>
          <w:color w:val="000000"/>
          <w:shd w:val="clear" w:color="auto" w:fill="FFFFFF"/>
        </w:rPr>
        <w:t xml:space="preserve"> vol. 7,</w:t>
      </w:r>
      <w:r w:rsidR="00EF622C">
        <w:rPr>
          <w:i/>
          <w:iCs/>
          <w:color w:val="000000"/>
          <w:shd w:val="clear" w:color="auto" w:fill="FFFFFF"/>
        </w:rPr>
        <w:t xml:space="preserve"> </w:t>
      </w:r>
      <w:r w:rsidR="00EF622C" w:rsidRPr="001E5720">
        <w:rPr>
          <w:color w:val="000000"/>
          <w:shd w:val="clear" w:color="auto" w:fill="FFFFFF"/>
        </w:rPr>
        <w:t>University</w:t>
      </w:r>
      <w:r w:rsidR="00D472A3" w:rsidRPr="001E5720">
        <w:rPr>
          <w:color w:val="000000"/>
          <w:shd w:val="clear" w:color="auto" w:fill="FFFFFF"/>
        </w:rPr>
        <w:t xml:space="preserve"> of Nebraska Press, 2028 (forthcoming) </w:t>
      </w:r>
    </w:p>
    <w:p w14:paraId="61D4B51E" w14:textId="77777777" w:rsidR="001E5720" w:rsidRPr="001E5720" w:rsidRDefault="001E5720" w:rsidP="001E5720">
      <w:pPr>
        <w:spacing w:after="0" w:line="240" w:lineRule="auto"/>
        <w:ind w:left="360"/>
        <w:rPr>
          <w:b/>
          <w:bCs/>
        </w:rPr>
      </w:pPr>
    </w:p>
    <w:p w14:paraId="5AD5B656" w14:textId="44277C5A" w:rsidR="00984CAE" w:rsidRDefault="00984CAE" w:rsidP="001E5720">
      <w:pPr>
        <w:spacing w:after="0" w:line="240" w:lineRule="auto"/>
        <w:ind w:left="36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Amber N. Nickell, “Census and Map in Regnum: South Russian Jews and Ethnic Germans on the All-Russian Imperial Census of 1897,” </w:t>
      </w:r>
      <w:r w:rsidR="00BC2FE4">
        <w:rPr>
          <w:i/>
          <w:iCs/>
          <w:color w:val="000000"/>
          <w:shd w:val="clear" w:color="auto" w:fill="FFFFFF"/>
        </w:rPr>
        <w:t>Shared Histories: Germans and Jews in Easter Europe – Aspects of Historical Entangl</w:t>
      </w:r>
      <w:r>
        <w:rPr>
          <w:i/>
          <w:iCs/>
          <w:color w:val="000000"/>
          <w:shd w:val="clear" w:color="auto" w:fill="FFFFFF"/>
        </w:rPr>
        <w:t>e</w:t>
      </w:r>
      <w:r w:rsidR="00BC2FE4">
        <w:rPr>
          <w:i/>
          <w:iCs/>
          <w:color w:val="000000"/>
          <w:shd w:val="clear" w:color="auto" w:fill="FFFFFF"/>
        </w:rPr>
        <w:t>ment</w:t>
      </w:r>
      <w:r w:rsidR="001918A3">
        <w:rPr>
          <w:i/>
          <w:iCs/>
          <w:color w:val="000000"/>
          <w:shd w:val="clear" w:color="auto" w:fill="FFFFFF"/>
        </w:rPr>
        <w:t xml:space="preserve">, </w:t>
      </w:r>
      <w:r w:rsidR="001918A3" w:rsidRPr="001918A3">
        <w:rPr>
          <w:color w:val="000000"/>
          <w:shd w:val="clear" w:color="auto" w:fill="FFFFFF"/>
        </w:rPr>
        <w:t xml:space="preserve">https://www.osmikon.de/en/thematic-dossiers/shared-histories </w:t>
      </w:r>
      <w:r>
        <w:rPr>
          <w:color w:val="000000"/>
          <w:shd w:val="clear" w:color="auto" w:fill="FFFFFF"/>
        </w:rPr>
        <w:t xml:space="preserve">(2026). (forthcoming) </w:t>
      </w:r>
    </w:p>
    <w:p w14:paraId="29E097F2" w14:textId="77777777" w:rsidR="00984CAE" w:rsidRPr="00236E8A" w:rsidRDefault="00984CAE" w:rsidP="00984CAE">
      <w:pPr>
        <w:spacing w:after="0" w:line="240" w:lineRule="auto"/>
        <w:ind w:left="360"/>
        <w:rPr>
          <w:color w:val="000000"/>
          <w:shd w:val="clear" w:color="auto" w:fill="FFFFFF"/>
        </w:rPr>
      </w:pPr>
      <w:bookmarkStart w:id="4" w:name="_Hlk156324110"/>
    </w:p>
    <w:p w14:paraId="0E9506C4" w14:textId="2831FB3A" w:rsidR="00486727" w:rsidRPr="00984CAE" w:rsidRDefault="0026305C" w:rsidP="00984CAE">
      <w:pPr>
        <w:spacing w:after="0" w:line="240" w:lineRule="auto"/>
        <w:ind w:left="360"/>
        <w:rPr>
          <w:color w:val="000000"/>
          <w:shd w:val="clear" w:color="auto" w:fill="FFFFFF"/>
        </w:rPr>
      </w:pPr>
      <w:r w:rsidRPr="00486727">
        <w:rPr>
          <w:color w:val="000000"/>
          <w:shd w:val="clear" w:color="auto" w:fill="FFFFFF"/>
        </w:rPr>
        <w:t xml:space="preserve">Amber N. Nickell, “From </w:t>
      </w:r>
      <w:proofErr w:type="spellStart"/>
      <w:r w:rsidRPr="00486727">
        <w:rPr>
          <w:color w:val="000000"/>
          <w:shd w:val="clear" w:color="auto" w:fill="FFFFFF"/>
        </w:rPr>
        <w:t>Babyn</w:t>
      </w:r>
      <w:proofErr w:type="spellEnd"/>
      <w:r w:rsidRPr="00486727">
        <w:rPr>
          <w:color w:val="000000"/>
          <w:shd w:val="clear" w:color="auto" w:fill="FFFFFF"/>
        </w:rPr>
        <w:t xml:space="preserve"> Yar to </w:t>
      </w:r>
      <w:proofErr w:type="spellStart"/>
      <w:r w:rsidRPr="00486727">
        <w:rPr>
          <w:color w:val="000000"/>
          <w:shd w:val="clear" w:color="auto" w:fill="FFFFFF"/>
        </w:rPr>
        <w:t>Bohdanivka</w:t>
      </w:r>
      <w:proofErr w:type="spellEnd"/>
      <w:r w:rsidRPr="00486727">
        <w:rPr>
          <w:color w:val="000000"/>
          <w:shd w:val="clear" w:color="auto" w:fill="FFFFFF"/>
        </w:rPr>
        <w:t xml:space="preserve">: </w:t>
      </w:r>
      <w:r>
        <w:rPr>
          <w:color w:val="000000"/>
          <w:shd w:val="clear" w:color="auto" w:fill="FFFFFF"/>
        </w:rPr>
        <w:t xml:space="preserve">Holocaust Topographies and </w:t>
      </w:r>
      <w:proofErr w:type="spellStart"/>
      <w:r>
        <w:rPr>
          <w:color w:val="000000"/>
          <w:shd w:val="clear" w:color="auto" w:fill="FFFFFF"/>
        </w:rPr>
        <w:t>Memoryscapes</w:t>
      </w:r>
      <w:proofErr w:type="spellEnd"/>
      <w:r>
        <w:rPr>
          <w:color w:val="000000"/>
          <w:shd w:val="clear" w:color="auto" w:fill="FFFFFF"/>
        </w:rPr>
        <w:t xml:space="preserve"> in </w:t>
      </w:r>
      <w:r w:rsidRPr="00486727">
        <w:rPr>
          <w:color w:val="000000"/>
          <w:shd w:val="clear" w:color="auto" w:fill="FFFFFF"/>
        </w:rPr>
        <w:t xml:space="preserve">Ukraine,” </w:t>
      </w:r>
      <w:r>
        <w:rPr>
          <w:i/>
          <w:iCs/>
          <w:color w:val="000000"/>
          <w:shd w:val="clear" w:color="auto" w:fill="FFFFFF"/>
        </w:rPr>
        <w:t xml:space="preserve">Radical History Review Special Issue: Memory Over Forgetting: Monuments, </w:t>
      </w:r>
      <w:r w:rsidR="00C04EB5">
        <w:rPr>
          <w:i/>
          <w:iCs/>
          <w:color w:val="000000"/>
          <w:shd w:val="clear" w:color="auto" w:fill="FFFFFF"/>
        </w:rPr>
        <w:t>Memorials,</w:t>
      </w:r>
      <w:r>
        <w:rPr>
          <w:i/>
          <w:iCs/>
          <w:color w:val="000000"/>
          <w:shd w:val="clear" w:color="auto" w:fill="FFFFFF"/>
        </w:rPr>
        <w:t xml:space="preserve"> and Intangible Heritage </w:t>
      </w:r>
      <w:r>
        <w:rPr>
          <w:color w:val="000000"/>
          <w:shd w:val="clear" w:color="auto" w:fill="FFFFFF"/>
        </w:rPr>
        <w:t>152 (202</w:t>
      </w:r>
      <w:r w:rsidR="00984CAE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>)</w:t>
      </w:r>
      <w:r w:rsidR="00984CAE">
        <w:rPr>
          <w:color w:val="000000"/>
          <w:shd w:val="clear" w:color="auto" w:fill="FFFFFF"/>
        </w:rPr>
        <w:t>: 129-154</w:t>
      </w:r>
      <w:r>
        <w:rPr>
          <w:color w:val="000000"/>
          <w:shd w:val="clear" w:color="auto" w:fill="FFFFFF"/>
        </w:rPr>
        <w:t xml:space="preserve">. </w:t>
      </w:r>
    </w:p>
    <w:p w14:paraId="3EA650A7" w14:textId="77777777" w:rsidR="00236E8A" w:rsidRDefault="00236E8A" w:rsidP="00472B0C">
      <w:pPr>
        <w:spacing w:after="0" w:line="240" w:lineRule="auto"/>
        <w:ind w:left="360"/>
        <w:rPr>
          <w:color w:val="000000"/>
          <w:shd w:val="clear" w:color="auto" w:fill="FFFFFF"/>
        </w:rPr>
      </w:pPr>
    </w:p>
    <w:p w14:paraId="0F6D473E" w14:textId="105BE3B5" w:rsidR="00880D3D" w:rsidRDefault="00880D3D" w:rsidP="00472B0C">
      <w:pPr>
        <w:spacing w:after="0" w:line="240" w:lineRule="auto"/>
        <w:ind w:left="360"/>
        <w:rPr>
          <w:iCs/>
        </w:rPr>
      </w:pPr>
      <w:bookmarkStart w:id="5" w:name="_Hlk180400878"/>
      <w:r w:rsidRPr="00C169BA">
        <w:t xml:space="preserve">Amber Nickell, </w:t>
      </w:r>
      <w:r w:rsidR="00C169BA" w:rsidRPr="00C169BA">
        <w:t>“Telos, Contingency, and Locating the ‘Onset of the Holocaust’”</w:t>
      </w:r>
      <w:r w:rsidR="008A12E9">
        <w:t>,</w:t>
      </w:r>
      <w:r w:rsidR="00C169BA" w:rsidRPr="00C169BA">
        <w:t xml:space="preserve"> </w:t>
      </w:r>
      <w:r w:rsidR="00A93014" w:rsidRPr="00C169BA">
        <w:t xml:space="preserve">a </w:t>
      </w:r>
      <w:r w:rsidRPr="00C169BA">
        <w:t xml:space="preserve">forum on </w:t>
      </w:r>
      <w:r w:rsidRPr="00C169BA">
        <w:rPr>
          <w:i/>
          <w:iCs/>
        </w:rPr>
        <w:t xml:space="preserve">In the Midst of Civilized Europe: The Pogroms of 1918-1921 and the Onset of the Holocaust </w:t>
      </w:r>
      <w:r w:rsidRPr="00C169BA">
        <w:t xml:space="preserve">by Jeffrey Veidlinger, </w:t>
      </w:r>
      <w:r w:rsidRPr="00C169BA">
        <w:rPr>
          <w:i/>
        </w:rPr>
        <w:t xml:space="preserve">Shofar: An Interdisciplinary Journal of Jewish Studies </w:t>
      </w:r>
      <w:r w:rsidRPr="00C169BA">
        <w:rPr>
          <w:iCs/>
        </w:rPr>
        <w:t xml:space="preserve">41, no. 3 (November 2023). </w:t>
      </w:r>
      <w:r>
        <w:rPr>
          <w:iCs/>
        </w:rPr>
        <w:t xml:space="preserve"> </w:t>
      </w:r>
    </w:p>
    <w:bookmarkEnd w:id="4"/>
    <w:bookmarkEnd w:id="5"/>
    <w:p w14:paraId="45F27BF6" w14:textId="77777777" w:rsidR="00880D3D" w:rsidRDefault="00880D3D" w:rsidP="00472B0C">
      <w:pPr>
        <w:spacing w:after="0" w:line="240" w:lineRule="auto"/>
        <w:ind w:left="360"/>
        <w:rPr>
          <w:iCs/>
        </w:rPr>
      </w:pPr>
    </w:p>
    <w:p w14:paraId="3F8A62D3" w14:textId="6944CCAF" w:rsidR="00472B0C" w:rsidRPr="00472B0C" w:rsidRDefault="00472B0C" w:rsidP="00472B0C">
      <w:pPr>
        <w:spacing w:after="0" w:line="240" w:lineRule="auto"/>
        <w:ind w:left="36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Amber N. Nickell, “</w:t>
      </w:r>
      <w:r w:rsidR="00512855">
        <w:rPr>
          <w:color w:val="000000"/>
          <w:shd w:val="clear" w:color="auto" w:fill="FFFFFF"/>
        </w:rPr>
        <w:t>A History of Russian Aggression in Ukraine</w:t>
      </w:r>
      <w:r w:rsidR="0058263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>”</w:t>
      </w:r>
      <w:r w:rsidR="00582639">
        <w:rPr>
          <w:color w:val="000000"/>
          <w:shd w:val="clear" w:color="auto" w:fill="FFFFFF"/>
        </w:rPr>
        <w:t xml:space="preserve"> </w:t>
      </w:r>
      <w:r w:rsidR="00EC0D3B" w:rsidRPr="00EC0D3B">
        <w:rPr>
          <w:i/>
          <w:iCs/>
          <w:color w:val="000000"/>
          <w:shd w:val="clear" w:color="auto" w:fill="FFFFFF"/>
        </w:rPr>
        <w:t>ROAR</w:t>
      </w:r>
      <w:r w:rsidRPr="00EC0D3B">
        <w:rPr>
          <w:i/>
          <w:iCs/>
          <w:color w:val="000000"/>
          <w:shd w:val="clear" w:color="auto" w:fill="FFFFFF"/>
        </w:rPr>
        <w:t xml:space="preserve"> Alumni</w:t>
      </w:r>
      <w:r>
        <w:rPr>
          <w:i/>
          <w:iCs/>
          <w:color w:val="000000"/>
          <w:shd w:val="clear" w:color="auto" w:fill="FFFFFF"/>
        </w:rPr>
        <w:t xml:space="preserve"> Magazine</w:t>
      </w:r>
      <w:r w:rsidR="00512855">
        <w:rPr>
          <w:i/>
          <w:iCs/>
          <w:color w:val="000000"/>
          <w:shd w:val="clear" w:color="auto" w:fill="FFFFFF"/>
        </w:rPr>
        <w:t xml:space="preserve"> </w:t>
      </w:r>
      <w:r w:rsidR="00512855">
        <w:rPr>
          <w:color w:val="000000"/>
          <w:shd w:val="clear" w:color="auto" w:fill="FFFFFF"/>
        </w:rPr>
        <w:t>(2022): 38-40.</w:t>
      </w:r>
    </w:p>
    <w:bookmarkEnd w:id="2"/>
    <w:p w14:paraId="6B29B680" w14:textId="77777777" w:rsidR="00472B0C" w:rsidRDefault="00472B0C" w:rsidP="00C706C6">
      <w:pPr>
        <w:spacing w:after="0" w:line="240" w:lineRule="auto"/>
        <w:ind w:left="360"/>
        <w:rPr>
          <w:color w:val="000000"/>
          <w:shd w:val="clear" w:color="auto" w:fill="FFFFFF"/>
        </w:rPr>
      </w:pPr>
    </w:p>
    <w:bookmarkEnd w:id="3"/>
    <w:p w14:paraId="741B3714" w14:textId="4C9AD7EB" w:rsidR="005F14AA" w:rsidRPr="003272E2" w:rsidRDefault="005F14AA" w:rsidP="00C706C6">
      <w:pPr>
        <w:spacing w:after="0" w:line="240" w:lineRule="auto"/>
        <w:ind w:left="360"/>
      </w:pPr>
      <w:r w:rsidRPr="003272E2">
        <w:rPr>
          <w:color w:val="000000"/>
          <w:shd w:val="clear" w:color="auto" w:fill="FFFFFF"/>
        </w:rPr>
        <w:t xml:space="preserve">Amber N. Nickell, </w:t>
      </w:r>
      <w:r w:rsidR="00C04EB5">
        <w:rPr>
          <w:color w:val="000000"/>
          <w:shd w:val="clear" w:color="auto" w:fill="FFFFFF"/>
        </w:rPr>
        <w:t>“‘</w:t>
      </w:r>
      <w:r w:rsidRPr="003272E2">
        <w:rPr>
          <w:color w:val="000000"/>
          <w:shd w:val="clear" w:color="auto" w:fill="FFFFFF"/>
        </w:rPr>
        <w:t>Time to Show the Kremlin America</w:t>
      </w:r>
      <w:r w:rsidR="00C60F02">
        <w:rPr>
          <w:color w:val="000000"/>
          <w:shd w:val="clear" w:color="auto" w:fill="FFFFFF"/>
        </w:rPr>
        <w:t>’</w:t>
      </w:r>
      <w:r w:rsidRPr="003272E2">
        <w:rPr>
          <w:color w:val="000000"/>
          <w:shd w:val="clear" w:color="auto" w:fill="FFFFFF"/>
        </w:rPr>
        <w:t>s Full House</w:t>
      </w:r>
      <w:r w:rsidR="003B6FEC">
        <w:rPr>
          <w:color w:val="000000"/>
          <w:shd w:val="clear" w:color="auto" w:fill="FFFFFF"/>
        </w:rPr>
        <w:t>’</w:t>
      </w:r>
      <w:r w:rsidRPr="003272E2">
        <w:rPr>
          <w:color w:val="000000"/>
          <w:shd w:val="clear" w:color="auto" w:fill="FFFFFF"/>
        </w:rPr>
        <w:t>: The Committee for Human Rights in The Soviet Union, Rabbi Gedalyah Engel, and their Refusenik Adoptees, 1977-1992,</w:t>
      </w:r>
      <w:r w:rsidR="00AC6400">
        <w:rPr>
          <w:color w:val="000000"/>
          <w:shd w:val="clear" w:color="auto" w:fill="FFFFFF"/>
        </w:rPr>
        <w:t>”</w:t>
      </w:r>
      <w:r w:rsidRPr="003272E2">
        <w:rPr>
          <w:color w:val="000000"/>
          <w:shd w:val="clear" w:color="auto" w:fill="FFFFFF"/>
        </w:rPr>
        <w:t xml:space="preserve"> In </w:t>
      </w:r>
      <w:r w:rsidRPr="003272E2">
        <w:rPr>
          <w:i/>
          <w:iCs/>
          <w:color w:val="000000"/>
          <w:shd w:val="clear" w:color="auto" w:fill="FFFFFF"/>
        </w:rPr>
        <w:t xml:space="preserve">Transnational Yearbook, </w:t>
      </w:r>
      <w:r w:rsidRPr="0085493A">
        <w:rPr>
          <w:color w:val="000000"/>
          <w:shd w:val="clear" w:color="auto" w:fill="FFFFFF"/>
        </w:rPr>
        <w:t>Volume 1</w:t>
      </w:r>
      <w:r w:rsidRPr="003272E2">
        <w:rPr>
          <w:i/>
          <w:iCs/>
          <w:color w:val="000000"/>
          <w:shd w:val="clear" w:color="auto" w:fill="FFFFFF"/>
        </w:rPr>
        <w:t> </w:t>
      </w:r>
      <w:r w:rsidRPr="003272E2">
        <w:rPr>
          <w:color w:val="000000"/>
          <w:shd w:val="clear" w:color="auto" w:fill="FFFFFF"/>
        </w:rPr>
        <w:t>(Vancouver: Farleigh Dickenson University Press, 2018): 189-216.</w:t>
      </w:r>
    </w:p>
    <w:p w14:paraId="6034E68A" w14:textId="77777777" w:rsidR="00C706C6" w:rsidRPr="003272E2" w:rsidRDefault="00C706C6" w:rsidP="00C706C6">
      <w:pPr>
        <w:spacing w:after="0" w:line="240" w:lineRule="auto"/>
        <w:ind w:left="360"/>
      </w:pPr>
    </w:p>
    <w:p w14:paraId="533A731A" w14:textId="5ACD04B4" w:rsidR="007944D7" w:rsidRDefault="005F14AA" w:rsidP="00812DBA">
      <w:pPr>
        <w:spacing w:after="0" w:line="240" w:lineRule="auto"/>
        <w:ind w:left="360"/>
      </w:pPr>
      <w:r w:rsidRPr="003272E2">
        <w:t xml:space="preserve">Amber Nickell, </w:t>
      </w:r>
      <w:r w:rsidR="00AC6400">
        <w:t>“</w:t>
      </w:r>
      <w:r w:rsidRPr="003272E2">
        <w:t xml:space="preserve">Cultivating </w:t>
      </w:r>
      <w:r w:rsidR="00AC6400">
        <w:t>‘</w:t>
      </w:r>
      <w:r w:rsidRPr="003272E2">
        <w:t>Roots</w:t>
      </w:r>
      <w:r w:rsidR="00AC6400">
        <w:t>’</w:t>
      </w:r>
      <w:r w:rsidRPr="003272E2">
        <w:t xml:space="preserve">: Towards a </w:t>
      </w:r>
      <w:proofErr w:type="spellStart"/>
      <w:r w:rsidRPr="003272E2">
        <w:t>Diasporically</w:t>
      </w:r>
      <w:proofErr w:type="spellEnd"/>
      <w:r w:rsidRPr="003272E2">
        <w:t xml:space="preserve"> Imagined Transnational Community: The American Historical Society of Germans from Russia, 1968-1978,</w:t>
      </w:r>
      <w:r w:rsidR="00AC6400">
        <w:t>”</w:t>
      </w:r>
      <w:r w:rsidRPr="003272E2">
        <w:t xml:space="preserve"> </w:t>
      </w:r>
      <w:proofErr w:type="spellStart"/>
      <w:r w:rsidRPr="003272E2">
        <w:rPr>
          <w:i/>
        </w:rPr>
        <w:t>Traversea</w:t>
      </w:r>
      <w:proofErr w:type="spellEnd"/>
      <w:r w:rsidRPr="003272E2">
        <w:rPr>
          <w:i/>
        </w:rPr>
        <w:t>: Journal of Transatlantic History</w:t>
      </w:r>
      <w:r w:rsidRPr="003272E2">
        <w:t xml:space="preserve"> (2013):  4-16.</w:t>
      </w:r>
    </w:p>
    <w:p w14:paraId="50B95238" w14:textId="77777777" w:rsidR="008C0D4F" w:rsidRPr="00812DBA" w:rsidRDefault="008C0D4F" w:rsidP="00812DBA">
      <w:pPr>
        <w:spacing w:after="0" w:line="240" w:lineRule="auto"/>
        <w:ind w:left="360"/>
      </w:pPr>
    </w:p>
    <w:p w14:paraId="7403C50F" w14:textId="1F7AAEDB" w:rsidR="00564801" w:rsidRDefault="00564801" w:rsidP="00564801">
      <w:pPr>
        <w:spacing w:after="0" w:line="240" w:lineRule="auto"/>
        <w:contextualSpacing/>
        <w:rPr>
          <w:b/>
          <w:i/>
        </w:rPr>
      </w:pPr>
      <w:r w:rsidRPr="003272E2">
        <w:rPr>
          <w:b/>
          <w:i/>
        </w:rPr>
        <w:t xml:space="preserve">Digital </w:t>
      </w:r>
      <w:r w:rsidR="00862AFB">
        <w:rPr>
          <w:b/>
          <w:i/>
        </w:rPr>
        <w:t>Humanities Publications</w:t>
      </w:r>
    </w:p>
    <w:p w14:paraId="4FABC5DC" w14:textId="77777777" w:rsidR="00564801" w:rsidRDefault="00564801" w:rsidP="00564801">
      <w:pPr>
        <w:spacing w:after="0" w:line="240" w:lineRule="auto"/>
        <w:contextualSpacing/>
        <w:rPr>
          <w:b/>
          <w:i/>
        </w:rPr>
      </w:pPr>
    </w:p>
    <w:p w14:paraId="0BD27B0B" w14:textId="62F85FED" w:rsidR="00564801" w:rsidRDefault="00564801" w:rsidP="00564801">
      <w:pPr>
        <w:spacing w:after="0" w:line="240" w:lineRule="auto"/>
        <w:ind w:left="360"/>
      </w:pPr>
      <w:bookmarkStart w:id="6" w:name="_Hlk172881153"/>
      <w:bookmarkStart w:id="7" w:name="_Hlk118729771"/>
      <w:r>
        <w:t>Amber Nickell, “Smash the Enemy</w:t>
      </w:r>
      <w:r w:rsidR="00862AFB">
        <w:t>: A Deep Dive into the Siege of Leningrad Postcard Collection,</w:t>
      </w:r>
      <w:r>
        <w:t xml:space="preserve">” </w:t>
      </w:r>
      <w:r>
        <w:rPr>
          <w:i/>
          <w:iCs/>
        </w:rPr>
        <w:t xml:space="preserve">Blavatnik Archive </w:t>
      </w:r>
      <w:r>
        <w:t xml:space="preserve">(2026) (forthcoming) </w:t>
      </w:r>
    </w:p>
    <w:p w14:paraId="5C73A805" w14:textId="77777777" w:rsidR="00862AFB" w:rsidRDefault="00862AFB" w:rsidP="00564801">
      <w:pPr>
        <w:spacing w:after="0" w:line="240" w:lineRule="auto"/>
        <w:ind w:left="360"/>
      </w:pPr>
    </w:p>
    <w:p w14:paraId="48A5D90B" w14:textId="0BE4C8CF" w:rsidR="00862AFB" w:rsidRPr="00862AFB" w:rsidRDefault="00862AFB" w:rsidP="00564801">
      <w:pPr>
        <w:spacing w:after="0" w:line="240" w:lineRule="auto"/>
        <w:ind w:left="360"/>
      </w:pPr>
      <w:r w:rsidRPr="00862AFB">
        <w:lastRenderedPageBreak/>
        <w:t xml:space="preserve">Amber N. Nickell, Hollie Marquess, Chelsea Kiefer, Sarah Keiss, Tirzah Howery &amp; David Solis et. al., “‘Written by Heart’s Blood’: Mapping the </w:t>
      </w:r>
      <w:proofErr w:type="spellStart"/>
      <w:r w:rsidRPr="00862AFB">
        <w:t>Kantsedikas</w:t>
      </w:r>
      <w:proofErr w:type="spellEnd"/>
      <w:r w:rsidRPr="00862AFB">
        <w:t xml:space="preserve"> Family Letters from the Blavatnik Archive,”</w:t>
      </w:r>
      <w:r>
        <w:t xml:space="preserve"> Ongoing, </w:t>
      </w:r>
      <w:r w:rsidRPr="00862AFB">
        <w:t xml:space="preserve"> </w:t>
      </w:r>
      <w:hyperlink r:id="rId9" w:history="1">
        <w:r w:rsidRPr="00862AFB">
          <w:rPr>
            <w:rStyle w:val="Hyperlink"/>
          </w:rPr>
          <w:t>https://arcg.is/Gu8Hq1</w:t>
        </w:r>
      </w:hyperlink>
      <w:r w:rsidRPr="00862AFB">
        <w:t xml:space="preserve"> </w:t>
      </w:r>
    </w:p>
    <w:p w14:paraId="135F3D16" w14:textId="77777777" w:rsidR="00862AFB" w:rsidRDefault="00862AFB" w:rsidP="00564801">
      <w:pPr>
        <w:spacing w:after="0" w:line="240" w:lineRule="auto"/>
        <w:ind w:left="360"/>
        <w:rPr>
          <w:bCs/>
        </w:rPr>
      </w:pPr>
    </w:p>
    <w:p w14:paraId="24C6FA9D" w14:textId="0D69F503" w:rsidR="00564801" w:rsidRDefault="00564801" w:rsidP="00564801">
      <w:pPr>
        <w:spacing w:after="0" w:line="240" w:lineRule="auto"/>
        <w:ind w:left="360"/>
        <w:rPr>
          <w:bCs/>
        </w:rPr>
      </w:pPr>
      <w:r w:rsidRPr="000D643F">
        <w:rPr>
          <w:bCs/>
        </w:rPr>
        <w:t>Amber N. Nickell, Hollie Marquess, and Sarah Kiess, “</w:t>
      </w:r>
      <w:r>
        <w:rPr>
          <w:bCs/>
        </w:rPr>
        <w:t>Through</w:t>
      </w:r>
      <w:r w:rsidRPr="000D643F">
        <w:rPr>
          <w:bCs/>
        </w:rPr>
        <w:t xml:space="preserve"> Hell to the Midwest: Mapping </w:t>
      </w:r>
      <w:r>
        <w:rPr>
          <w:bCs/>
        </w:rPr>
        <w:t xml:space="preserve">Holocaust Survival using the Midwest Center for Holocaust Education’s Oral History Collection at the </w:t>
      </w:r>
      <w:proofErr w:type="spellStart"/>
      <w:r>
        <w:rPr>
          <w:bCs/>
        </w:rPr>
        <w:t>Fortunoff</w:t>
      </w:r>
      <w:proofErr w:type="spellEnd"/>
      <w:r>
        <w:rPr>
          <w:bCs/>
        </w:rPr>
        <w:t xml:space="preserve"> Archives</w:t>
      </w:r>
      <w:r w:rsidRPr="000D643F">
        <w:rPr>
          <w:bCs/>
        </w:rPr>
        <w:t>,” Digital GIS Project</w:t>
      </w:r>
      <w:r>
        <w:rPr>
          <w:bCs/>
        </w:rPr>
        <w:t xml:space="preserve">, </w:t>
      </w:r>
      <w:r w:rsidR="00862AFB">
        <w:rPr>
          <w:bCs/>
        </w:rPr>
        <w:t>Ongoing,</w:t>
      </w:r>
      <w:r>
        <w:rPr>
          <w:bCs/>
        </w:rPr>
        <w:t xml:space="preserve"> </w:t>
      </w:r>
      <w:hyperlink r:id="rId10" w:history="1">
        <w:r w:rsidRPr="00C423CB">
          <w:rPr>
            <w:rStyle w:val="Hyperlink"/>
            <w:bCs/>
          </w:rPr>
          <w:t>www.mwholocaustmap.com</w:t>
        </w:r>
      </w:hyperlink>
      <w:r>
        <w:rPr>
          <w:bCs/>
        </w:rPr>
        <w:t xml:space="preserve"> </w:t>
      </w:r>
    </w:p>
    <w:p w14:paraId="0089138F" w14:textId="5E09236F" w:rsidR="00564801" w:rsidRPr="00FC3186" w:rsidRDefault="00564801" w:rsidP="00564801">
      <w:pPr>
        <w:spacing w:after="0" w:line="240" w:lineRule="auto"/>
        <w:ind w:left="360"/>
      </w:pPr>
      <w:r>
        <w:rPr>
          <w:bCs/>
        </w:rPr>
        <w:br/>
      </w:r>
      <w:r>
        <w:t>Amber Nickell, “A Deep Dive into the Postcard, ‘The Price of Tolerance</w:t>
      </w:r>
      <w:r w:rsidR="00561CAA">
        <w:t>’,”</w:t>
      </w:r>
      <w:r>
        <w:t xml:space="preserve"> </w:t>
      </w:r>
      <w:r>
        <w:rPr>
          <w:i/>
          <w:iCs/>
        </w:rPr>
        <w:t xml:space="preserve">Blavatnik Archive </w:t>
      </w:r>
      <w:r>
        <w:t xml:space="preserve">(2025), </w:t>
      </w:r>
      <w:hyperlink r:id="rId11" w:history="1">
        <w:r w:rsidRPr="000302C1">
          <w:rPr>
            <w:rStyle w:val="Hyperlink"/>
          </w:rPr>
          <w:t>https://www.blavatnikarchive.org/deepdive/price-of-tolerance</w:t>
        </w:r>
      </w:hyperlink>
      <w:r>
        <w:t xml:space="preserve"> </w:t>
      </w:r>
    </w:p>
    <w:bookmarkEnd w:id="6"/>
    <w:bookmarkEnd w:id="7"/>
    <w:p w14:paraId="25C0031B" w14:textId="77777777" w:rsidR="00564801" w:rsidRDefault="00564801" w:rsidP="00564801">
      <w:pPr>
        <w:spacing w:after="0" w:line="240" w:lineRule="auto"/>
      </w:pPr>
    </w:p>
    <w:p w14:paraId="5243F874" w14:textId="77777777" w:rsidR="00564801" w:rsidRPr="00FF55D9" w:rsidRDefault="00564801" w:rsidP="00564801">
      <w:pPr>
        <w:spacing w:after="0" w:line="240" w:lineRule="auto"/>
        <w:ind w:left="360"/>
      </w:pPr>
      <w:r>
        <w:t xml:space="preserve">John Vsetecka and Amber Nickell, “Dissent in the Digital Age: A Review of the New HURI Books Website,” </w:t>
      </w:r>
      <w:r>
        <w:rPr>
          <w:i/>
          <w:iCs/>
        </w:rPr>
        <w:t xml:space="preserve">H-Ukraine </w:t>
      </w:r>
      <w:r>
        <w:t xml:space="preserve">(22 Oct. 2020), </w:t>
      </w:r>
      <w:hyperlink r:id="rId12" w:history="1">
        <w:r w:rsidRPr="00977720">
          <w:rPr>
            <w:rStyle w:val="Hyperlink"/>
          </w:rPr>
          <w:t>https://networks.h-net.org/node/4555727/discussions/6617485/dissent-digital-age-review-new-huri-books-website</w:t>
        </w:r>
      </w:hyperlink>
      <w:r>
        <w:t xml:space="preserve">. </w:t>
      </w:r>
    </w:p>
    <w:p w14:paraId="149F50B9" w14:textId="77777777" w:rsidR="00564801" w:rsidRDefault="00564801" w:rsidP="00564801">
      <w:pPr>
        <w:spacing w:after="0" w:line="240" w:lineRule="auto"/>
        <w:ind w:left="360"/>
      </w:pPr>
    </w:p>
    <w:p w14:paraId="3EE88B72" w14:textId="398AA239" w:rsidR="00564801" w:rsidRDefault="00564801" w:rsidP="00564801">
      <w:pPr>
        <w:spacing w:after="0" w:line="240" w:lineRule="auto"/>
        <w:ind w:left="360"/>
      </w:pPr>
      <w:r w:rsidRPr="003272E2">
        <w:t xml:space="preserve">Amber Nickell, </w:t>
      </w:r>
      <w:r>
        <w:t>“‘</w:t>
      </w:r>
      <w:r w:rsidRPr="003272E2">
        <w:t>The Evil Itself… Descended on the Earth</w:t>
      </w:r>
      <w:r>
        <w:t>’</w:t>
      </w:r>
      <w:r w:rsidRPr="003272E2">
        <w:t xml:space="preserve">: Mapping Manmade Famines and Ethnic Germans in the Soviet Union, 1921 and 1932-33, Purdue University Electronic Publications, 2015. (Published Conference Poster) </w:t>
      </w:r>
      <w:hyperlink r:id="rId13" w:history="1">
        <w:r w:rsidRPr="00977720">
          <w:rPr>
            <w:rStyle w:val="Hyperlink"/>
          </w:rPr>
          <w:t>http://docs.lib.purdue.edu/cgi/viewcontent.cgi?article=1062andcontext=purduegisday</w:t>
        </w:r>
      </w:hyperlink>
      <w:r>
        <w:t xml:space="preserve">. </w:t>
      </w:r>
    </w:p>
    <w:p w14:paraId="2C2C21BD" w14:textId="77777777" w:rsidR="00564801" w:rsidRPr="000D643F" w:rsidRDefault="00564801" w:rsidP="00564801">
      <w:pPr>
        <w:spacing w:after="0" w:line="240" w:lineRule="auto"/>
        <w:ind w:left="360"/>
      </w:pPr>
    </w:p>
    <w:p w14:paraId="1A11DCA1" w14:textId="46A9F679" w:rsidR="008C0D4F" w:rsidRPr="008C0D4F" w:rsidRDefault="005F14AA" w:rsidP="008C0D4F">
      <w:pPr>
        <w:spacing w:after="0" w:line="240" w:lineRule="auto"/>
        <w:contextualSpacing/>
        <w:rPr>
          <w:b/>
          <w:i/>
        </w:rPr>
      </w:pPr>
      <w:r w:rsidRPr="003272E2">
        <w:rPr>
          <w:b/>
          <w:i/>
        </w:rPr>
        <w:t>Book Reviews</w:t>
      </w:r>
    </w:p>
    <w:p w14:paraId="5149A873" w14:textId="77777777" w:rsidR="008C0D4F" w:rsidRDefault="008C0D4F" w:rsidP="00C706C6">
      <w:pPr>
        <w:spacing w:after="0" w:line="240" w:lineRule="auto"/>
        <w:ind w:left="360"/>
      </w:pPr>
    </w:p>
    <w:p w14:paraId="141ECA0A" w14:textId="3C208F1D" w:rsidR="008648F9" w:rsidRPr="00607192" w:rsidRDefault="008648F9" w:rsidP="000D643F">
      <w:pPr>
        <w:spacing w:after="0" w:line="240" w:lineRule="auto"/>
        <w:ind w:left="360"/>
      </w:pPr>
      <w:bookmarkStart w:id="8" w:name="_Hlk172881137"/>
      <w:bookmarkStart w:id="9" w:name="_Hlk156324212"/>
      <w:bookmarkStart w:id="10" w:name="_Hlk156323675"/>
      <w:bookmarkStart w:id="11" w:name="_Hlk118729740"/>
      <w:r>
        <w:t xml:space="preserve">Amber Nickell, review of </w:t>
      </w:r>
      <w:r>
        <w:rPr>
          <w:i/>
          <w:iCs/>
        </w:rPr>
        <w:t>Holocaust History, Holocaust Memory</w:t>
      </w:r>
      <w:r w:rsidR="00613595">
        <w:rPr>
          <w:i/>
          <w:iCs/>
        </w:rPr>
        <w:t>: Jewish Poland and Polish Jews, During and After the Holocaust</w:t>
      </w:r>
      <w:r w:rsidR="00607192">
        <w:rPr>
          <w:i/>
          <w:iCs/>
        </w:rPr>
        <w:t xml:space="preserve"> </w:t>
      </w:r>
      <w:r w:rsidR="00607192">
        <w:t>edited by Judith Tydor Baumel Schwartz and Lea Ganor</w:t>
      </w:r>
      <w:r w:rsidR="004F474C">
        <w:t xml:space="preserve">, </w:t>
      </w:r>
      <w:r w:rsidR="004F474C">
        <w:rPr>
          <w:i/>
          <w:iCs/>
        </w:rPr>
        <w:t>The Polish Review</w:t>
      </w:r>
      <w:r w:rsidR="00607192">
        <w:t xml:space="preserve"> (</w:t>
      </w:r>
      <w:r w:rsidR="004F474C">
        <w:t>Fall 2027</w:t>
      </w:r>
      <w:r w:rsidR="00DA216C">
        <w:t xml:space="preserve">) (Forthcoming) </w:t>
      </w:r>
    </w:p>
    <w:p w14:paraId="4A7009F2" w14:textId="77777777" w:rsidR="008648F9" w:rsidRDefault="008648F9" w:rsidP="000D643F">
      <w:pPr>
        <w:spacing w:after="0" w:line="240" w:lineRule="auto"/>
        <w:ind w:left="360"/>
        <w:rPr>
          <w:i/>
          <w:iCs/>
        </w:rPr>
      </w:pPr>
    </w:p>
    <w:p w14:paraId="4A71676A" w14:textId="22968F24" w:rsidR="008842EB" w:rsidRDefault="008842EB" w:rsidP="000D643F">
      <w:pPr>
        <w:spacing w:after="0" w:line="240" w:lineRule="auto"/>
        <w:ind w:left="360"/>
      </w:pPr>
      <w:r>
        <w:t xml:space="preserve">Amber Nickell, review of </w:t>
      </w:r>
      <w:r>
        <w:rPr>
          <w:i/>
          <w:iCs/>
        </w:rPr>
        <w:t xml:space="preserve">The Ashes of Babi Yar: The Massacres of Jews in Kyiv </w:t>
      </w:r>
      <w:r>
        <w:t>by Antonella Salomoni, (</w:t>
      </w:r>
      <w:r w:rsidR="00DA216C">
        <w:t>Spring 2027</w:t>
      </w:r>
      <w:r>
        <w:t xml:space="preserve">) (forthcoming) </w:t>
      </w:r>
    </w:p>
    <w:p w14:paraId="13606E75" w14:textId="77777777" w:rsidR="004014A7" w:rsidRDefault="004014A7" w:rsidP="0029670A">
      <w:pPr>
        <w:spacing w:after="0" w:line="240" w:lineRule="auto"/>
      </w:pPr>
    </w:p>
    <w:p w14:paraId="30B707DD" w14:textId="24A30F01" w:rsidR="00276FA8" w:rsidRPr="00276FA8" w:rsidRDefault="00276FA8" w:rsidP="000D643F">
      <w:pPr>
        <w:spacing w:after="0" w:line="240" w:lineRule="auto"/>
        <w:ind w:left="360"/>
      </w:pPr>
      <w:r>
        <w:t xml:space="preserve">Amber Nickell, review of </w:t>
      </w:r>
      <w:r>
        <w:rPr>
          <w:i/>
          <w:iCs/>
        </w:rPr>
        <w:t xml:space="preserve">From </w:t>
      </w:r>
      <w:proofErr w:type="spellStart"/>
      <w:r>
        <w:rPr>
          <w:i/>
          <w:iCs/>
        </w:rPr>
        <w:t>Schmelt</w:t>
      </w:r>
      <w:proofErr w:type="spellEnd"/>
      <w:r>
        <w:rPr>
          <w:i/>
          <w:iCs/>
        </w:rPr>
        <w:t xml:space="preserve"> Camp to “Little Auschwitz”: </w:t>
      </w:r>
      <w:proofErr w:type="spellStart"/>
      <w:r>
        <w:rPr>
          <w:i/>
          <w:iCs/>
        </w:rPr>
        <w:t>Blechhammer’s</w:t>
      </w:r>
      <w:proofErr w:type="spellEnd"/>
      <w:r>
        <w:rPr>
          <w:i/>
          <w:iCs/>
        </w:rPr>
        <w:t xml:space="preserve"> Role in the Holocaust </w:t>
      </w:r>
      <w:r>
        <w:t xml:space="preserve">by Susanne Barth, </w:t>
      </w:r>
      <w:r>
        <w:rPr>
          <w:i/>
          <w:iCs/>
        </w:rPr>
        <w:t xml:space="preserve">The Polish Review </w:t>
      </w:r>
      <w:r>
        <w:t>(Spring 202</w:t>
      </w:r>
      <w:r w:rsidR="00DA216C">
        <w:t>7</w:t>
      </w:r>
      <w:r>
        <w:t xml:space="preserve">) (forthcoming) </w:t>
      </w:r>
    </w:p>
    <w:p w14:paraId="4B840637" w14:textId="77777777" w:rsidR="004F474C" w:rsidRDefault="004F474C" w:rsidP="00BA2544">
      <w:pPr>
        <w:spacing w:after="0" w:line="240" w:lineRule="auto"/>
      </w:pPr>
    </w:p>
    <w:p w14:paraId="51F96E32" w14:textId="2F52AD96" w:rsidR="008842EB" w:rsidRDefault="008842EB" w:rsidP="008842EB">
      <w:pPr>
        <w:spacing w:after="0" w:line="240" w:lineRule="auto"/>
        <w:ind w:left="360"/>
      </w:pPr>
      <w:r>
        <w:t xml:space="preserve">Amber Nickell, review of </w:t>
      </w:r>
      <w:r>
        <w:rPr>
          <w:i/>
          <w:iCs/>
        </w:rPr>
        <w:t xml:space="preserve">The Witness and the Body in Auschwitz </w:t>
      </w:r>
      <w:r>
        <w:t xml:space="preserve">by Bozena Karwowska, </w:t>
      </w:r>
      <w:r>
        <w:rPr>
          <w:i/>
          <w:iCs/>
        </w:rPr>
        <w:t>Polish American Studies</w:t>
      </w:r>
      <w:r w:rsidR="009E46E0">
        <w:rPr>
          <w:i/>
          <w:iCs/>
        </w:rPr>
        <w:t xml:space="preserve"> </w:t>
      </w:r>
      <w:r w:rsidR="009E46E0">
        <w:t>83</w:t>
      </w:r>
      <w:r w:rsidR="00D16B4B">
        <w:t>, 1-2</w:t>
      </w:r>
      <w:r>
        <w:rPr>
          <w:i/>
          <w:iCs/>
        </w:rPr>
        <w:t xml:space="preserve"> </w:t>
      </w:r>
      <w:r>
        <w:t>(</w:t>
      </w:r>
      <w:r w:rsidR="009E46E0">
        <w:t>2026</w:t>
      </w:r>
      <w:r>
        <w:t>)</w:t>
      </w:r>
      <w:r w:rsidR="00D16B4B">
        <w:t>:163-164.</w:t>
      </w:r>
    </w:p>
    <w:p w14:paraId="75E102CC" w14:textId="77777777" w:rsidR="008842EB" w:rsidRDefault="008842EB" w:rsidP="008842EB">
      <w:pPr>
        <w:spacing w:after="0" w:line="240" w:lineRule="auto"/>
        <w:ind w:left="360"/>
      </w:pPr>
    </w:p>
    <w:p w14:paraId="5FE22E65" w14:textId="77777777" w:rsidR="00D36F5A" w:rsidRDefault="00D36F5A" w:rsidP="00D36F5A">
      <w:pPr>
        <w:spacing w:after="0" w:line="240" w:lineRule="auto"/>
        <w:ind w:left="360"/>
      </w:pPr>
      <w:r>
        <w:t xml:space="preserve">Amber Nickell, review of </w:t>
      </w:r>
      <w:r>
        <w:rPr>
          <w:i/>
          <w:iCs/>
        </w:rPr>
        <w:t xml:space="preserve">Cosmopolitan Spaces in Odesa: A Case Study of an Urban Context, </w:t>
      </w:r>
      <w:r>
        <w:t xml:space="preserve">edited by Mirja Lecke and Efraim Sicher, </w:t>
      </w:r>
      <w:proofErr w:type="spellStart"/>
      <w:r w:rsidRPr="000D643F">
        <w:rPr>
          <w:i/>
          <w:iCs/>
        </w:rPr>
        <w:t>Jahrbücher</w:t>
      </w:r>
      <w:proofErr w:type="spellEnd"/>
      <w:r w:rsidRPr="000D643F">
        <w:rPr>
          <w:i/>
          <w:iCs/>
        </w:rPr>
        <w:t xml:space="preserve"> für </w:t>
      </w:r>
      <w:proofErr w:type="spellStart"/>
      <w:r w:rsidRPr="000D643F">
        <w:rPr>
          <w:i/>
          <w:iCs/>
        </w:rPr>
        <w:t>Geschichte</w:t>
      </w:r>
      <w:proofErr w:type="spellEnd"/>
      <w:r w:rsidRPr="000D643F">
        <w:rPr>
          <w:i/>
          <w:iCs/>
        </w:rPr>
        <w:t xml:space="preserve"> </w:t>
      </w:r>
      <w:proofErr w:type="spellStart"/>
      <w:r w:rsidRPr="000D643F">
        <w:rPr>
          <w:i/>
          <w:iCs/>
        </w:rPr>
        <w:t>Osteuropas</w:t>
      </w:r>
      <w:proofErr w:type="spellEnd"/>
      <w:r>
        <w:rPr>
          <w:i/>
          <w:iCs/>
        </w:rPr>
        <w:t xml:space="preserve"> </w:t>
      </w:r>
    </w:p>
    <w:p w14:paraId="031AD168" w14:textId="0A5600B9" w:rsidR="00D36F5A" w:rsidRDefault="001855C9" w:rsidP="00D36F5A">
      <w:pPr>
        <w:spacing w:after="0" w:line="240" w:lineRule="auto"/>
        <w:ind w:left="360"/>
      </w:pPr>
      <w:r>
        <w:t>73, 4 (2025).</w:t>
      </w:r>
    </w:p>
    <w:p w14:paraId="7BA3C6CB" w14:textId="77777777" w:rsidR="00D36F5A" w:rsidRDefault="00D36F5A" w:rsidP="00D36F5A">
      <w:pPr>
        <w:spacing w:after="0" w:line="240" w:lineRule="auto"/>
        <w:ind w:left="360"/>
      </w:pPr>
    </w:p>
    <w:p w14:paraId="6E6D191F" w14:textId="01BBB89B" w:rsidR="008842EB" w:rsidRPr="008842EB" w:rsidRDefault="00C60F02" w:rsidP="008842EB">
      <w:pPr>
        <w:spacing w:after="0" w:line="240" w:lineRule="auto"/>
        <w:ind w:left="360"/>
      </w:pPr>
      <w:r>
        <w:t xml:space="preserve">Amber Nickell, review of </w:t>
      </w:r>
      <w:r>
        <w:rPr>
          <w:i/>
          <w:iCs/>
        </w:rPr>
        <w:t xml:space="preserve">Laboratory of Modernity: Ukraine between Empire and Nation, 1772-1914 </w:t>
      </w:r>
      <w:r>
        <w:t xml:space="preserve">by Serhiy Bilenky, </w:t>
      </w:r>
      <w:r>
        <w:rPr>
          <w:i/>
          <w:iCs/>
        </w:rPr>
        <w:t>University of Toronto Quarterly</w:t>
      </w:r>
      <w:r>
        <w:t xml:space="preserve"> </w:t>
      </w:r>
      <w:r w:rsidR="008842EB">
        <w:t xml:space="preserve">v. 94, no. 3 </w:t>
      </w:r>
      <w:r>
        <w:t>(Fall 2025)</w:t>
      </w:r>
      <w:r w:rsidR="008842EB">
        <w:t>, 391-393.</w:t>
      </w:r>
    </w:p>
    <w:p w14:paraId="135478CA" w14:textId="77777777" w:rsidR="004014A7" w:rsidRDefault="004014A7" w:rsidP="004014A7">
      <w:pPr>
        <w:spacing w:after="0" w:line="240" w:lineRule="auto"/>
        <w:ind w:left="360"/>
      </w:pPr>
    </w:p>
    <w:p w14:paraId="0E474E70" w14:textId="297EF9B9" w:rsidR="0075605E" w:rsidRDefault="0075605E" w:rsidP="000D643F">
      <w:pPr>
        <w:spacing w:after="0" w:line="240" w:lineRule="auto"/>
        <w:ind w:left="360"/>
      </w:pPr>
      <w:r>
        <w:lastRenderedPageBreak/>
        <w:t xml:space="preserve">Amber Nickell, review of </w:t>
      </w:r>
      <w:r w:rsidRPr="0075605E">
        <w:rPr>
          <w:i/>
          <w:iCs/>
          <w:color w:val="000000"/>
          <w:lang w:eastAsia="de-DE"/>
        </w:rPr>
        <w:t>Johann Cornies, the Mennonites, and Russian Colonialism in Southern Ukraine</w:t>
      </w:r>
      <w:r>
        <w:t xml:space="preserve"> by </w:t>
      </w:r>
      <w:r>
        <w:rPr>
          <w:color w:val="000000"/>
          <w:lang w:eastAsia="de-DE"/>
        </w:rPr>
        <w:t>John R. Sta</w:t>
      </w:r>
      <w:r w:rsidR="00561CAA">
        <w:rPr>
          <w:color w:val="000000"/>
          <w:lang w:eastAsia="de-DE"/>
        </w:rPr>
        <w:t>p</w:t>
      </w:r>
      <w:r>
        <w:rPr>
          <w:color w:val="000000"/>
          <w:lang w:eastAsia="de-DE"/>
        </w:rPr>
        <w:t>les</w:t>
      </w:r>
      <w:r w:rsidR="00C60F02">
        <w:rPr>
          <w:color w:val="000000"/>
          <w:lang w:eastAsia="de-DE"/>
        </w:rPr>
        <w:t>, H-Soz-Cult</w:t>
      </w:r>
      <w:r>
        <w:rPr>
          <w:color w:val="000000"/>
          <w:lang w:eastAsia="de-DE"/>
        </w:rPr>
        <w:t xml:space="preserve"> (Fall 2025)</w:t>
      </w:r>
      <w:r w:rsidR="00984CAE">
        <w:t xml:space="preserve">. </w:t>
      </w:r>
    </w:p>
    <w:p w14:paraId="39F80B4C" w14:textId="77777777" w:rsidR="000D643F" w:rsidRDefault="000D643F" w:rsidP="000D643F">
      <w:pPr>
        <w:spacing w:after="0" w:line="240" w:lineRule="auto"/>
        <w:ind w:left="360"/>
      </w:pPr>
    </w:p>
    <w:p w14:paraId="5CCD2340" w14:textId="06CBAA09" w:rsidR="000D643F" w:rsidRDefault="000D643F" w:rsidP="00FF2B29">
      <w:pPr>
        <w:spacing w:after="0" w:line="240" w:lineRule="auto"/>
        <w:ind w:left="360"/>
      </w:pPr>
      <w:r>
        <w:t xml:space="preserve">Amber Nickell, review of </w:t>
      </w:r>
      <w:proofErr w:type="spellStart"/>
      <w:r>
        <w:rPr>
          <w:i/>
          <w:iCs/>
        </w:rPr>
        <w:t>Diktatur</w:t>
      </w:r>
      <w:proofErr w:type="spellEnd"/>
      <w:r>
        <w:rPr>
          <w:i/>
          <w:iCs/>
        </w:rPr>
        <w:t xml:space="preserve">-Mensch-System: </w:t>
      </w:r>
      <w:proofErr w:type="spellStart"/>
      <w:r>
        <w:rPr>
          <w:i/>
          <w:iCs/>
        </w:rPr>
        <w:t>Russlanddeutsche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Erfahrungen</w:t>
      </w:r>
      <w:proofErr w:type="spellEnd"/>
      <w:r>
        <w:rPr>
          <w:i/>
          <w:iCs/>
        </w:rPr>
        <w:t xml:space="preserve"> und </w:t>
      </w:r>
      <w:proofErr w:type="spellStart"/>
      <w:r>
        <w:rPr>
          <w:i/>
          <w:iCs/>
        </w:rPr>
        <w:t>Ernnerungen</w:t>
      </w:r>
      <w:proofErr w:type="spellEnd"/>
      <w:r>
        <w:rPr>
          <w:i/>
          <w:iCs/>
        </w:rPr>
        <w:t xml:space="preserve"> </w:t>
      </w:r>
      <w:r>
        <w:t xml:space="preserve">edited by Kornelius Ens, Jannis Panagiotidis, and Hans Christian Peterson, </w:t>
      </w:r>
      <w:r>
        <w:rPr>
          <w:i/>
          <w:iCs/>
        </w:rPr>
        <w:t xml:space="preserve">Central European Review </w:t>
      </w:r>
      <w:r>
        <w:t>(Spring 2025)</w:t>
      </w:r>
      <w:r w:rsidR="004014A7">
        <w:t xml:space="preserve">, 1-2. </w:t>
      </w:r>
    </w:p>
    <w:p w14:paraId="0FD1EBE7" w14:textId="77777777" w:rsidR="004014A7" w:rsidRDefault="004014A7" w:rsidP="00FF2B29">
      <w:pPr>
        <w:spacing w:after="0" w:line="240" w:lineRule="auto"/>
        <w:ind w:left="360"/>
      </w:pPr>
    </w:p>
    <w:p w14:paraId="525F4759" w14:textId="046ECE11" w:rsidR="00FF2B29" w:rsidRDefault="00FF2B29" w:rsidP="00FF2B29">
      <w:pPr>
        <w:spacing w:after="0" w:line="240" w:lineRule="auto"/>
        <w:ind w:left="360"/>
      </w:pPr>
      <w:bookmarkStart w:id="12" w:name="_Hlk180400899"/>
      <w:r w:rsidRPr="00472B0C">
        <w:t xml:space="preserve">Amber Nickell, review </w:t>
      </w:r>
      <w:r>
        <w:t xml:space="preserve">of </w:t>
      </w:r>
      <w:r w:rsidRPr="00472B0C">
        <w:rPr>
          <w:i/>
          <w:iCs/>
        </w:rPr>
        <w:t>Unlikely Allies: Nazi German and Ukrainian Nationalist Collaboration in the General Government During World War II</w:t>
      </w:r>
      <w:r w:rsidRPr="00472B0C">
        <w:t xml:space="preserve"> </w:t>
      </w:r>
      <w:r>
        <w:t>by</w:t>
      </w:r>
      <w:r w:rsidRPr="00472B0C">
        <w:t xml:space="preserve"> Paweł Markiewicz</w:t>
      </w:r>
      <w:r>
        <w:t xml:space="preserve">, </w:t>
      </w:r>
      <w:r>
        <w:rPr>
          <w:i/>
          <w:iCs/>
        </w:rPr>
        <w:t xml:space="preserve">The Polish Review </w:t>
      </w:r>
      <w:r>
        <w:t>(</w:t>
      </w:r>
      <w:r w:rsidR="00486727">
        <w:t>Spring 2024</w:t>
      </w:r>
      <w:r>
        <w:t xml:space="preserve">). </w:t>
      </w:r>
    </w:p>
    <w:bookmarkEnd w:id="8"/>
    <w:bookmarkEnd w:id="12"/>
    <w:p w14:paraId="5651FD3D" w14:textId="77777777" w:rsidR="00FF2B29" w:rsidRPr="009E4006" w:rsidRDefault="00FF2B29" w:rsidP="00FF2B29">
      <w:pPr>
        <w:spacing w:after="0" w:line="240" w:lineRule="auto"/>
        <w:ind w:left="360"/>
      </w:pPr>
    </w:p>
    <w:bookmarkEnd w:id="9"/>
    <w:p w14:paraId="7A35FFAC" w14:textId="7FB924E4" w:rsidR="00880D3D" w:rsidRPr="00C169BA" w:rsidRDefault="00880D3D" w:rsidP="00C706C6">
      <w:pPr>
        <w:spacing w:after="0" w:line="240" w:lineRule="auto"/>
        <w:ind w:left="360"/>
        <w:rPr>
          <w:i/>
          <w:iCs/>
        </w:rPr>
      </w:pPr>
      <w:r w:rsidRPr="00C169BA">
        <w:t xml:space="preserve">Amber Nickell, review of </w:t>
      </w:r>
      <w:r w:rsidRPr="00C169BA">
        <w:rPr>
          <w:i/>
          <w:iCs/>
        </w:rPr>
        <w:t xml:space="preserve">Being German Canadian: History, Memory, Generations, </w:t>
      </w:r>
      <w:r w:rsidRPr="00C169BA">
        <w:t xml:space="preserve">Alexander Freund, ed., </w:t>
      </w:r>
      <w:r w:rsidRPr="00C169BA">
        <w:rPr>
          <w:i/>
          <w:iCs/>
        </w:rPr>
        <w:t xml:space="preserve">Canadian Jewish Studies </w:t>
      </w:r>
      <w:r w:rsidR="00C169BA" w:rsidRPr="00C169BA">
        <w:t xml:space="preserve">v.35 </w:t>
      </w:r>
      <w:r w:rsidRPr="00C169BA">
        <w:t>(</w:t>
      </w:r>
      <w:r w:rsidR="00C169BA" w:rsidRPr="00C169BA">
        <w:t xml:space="preserve">Spring </w:t>
      </w:r>
      <w:r w:rsidRPr="00C169BA">
        <w:t xml:space="preserve">2023). </w:t>
      </w:r>
    </w:p>
    <w:p w14:paraId="0A0D06AB" w14:textId="77777777" w:rsidR="00880D3D" w:rsidRPr="00FF2B29" w:rsidRDefault="00880D3D" w:rsidP="00C706C6">
      <w:pPr>
        <w:spacing w:after="0" w:line="240" w:lineRule="auto"/>
        <w:ind w:left="360"/>
        <w:rPr>
          <w:highlight w:val="yellow"/>
        </w:rPr>
      </w:pPr>
    </w:p>
    <w:p w14:paraId="1C51CCF1" w14:textId="690B3326" w:rsidR="00A706FB" w:rsidRPr="00880D3D" w:rsidRDefault="00236E8A" w:rsidP="00880D3D">
      <w:pPr>
        <w:spacing w:after="0" w:line="240" w:lineRule="auto"/>
        <w:ind w:left="360"/>
      </w:pPr>
      <w:r w:rsidRPr="00C169BA">
        <w:t xml:space="preserve">Amber Nickell, review of </w:t>
      </w:r>
      <w:r w:rsidRPr="00C169BA">
        <w:rPr>
          <w:i/>
          <w:iCs/>
        </w:rPr>
        <w:t xml:space="preserve">The </w:t>
      </w:r>
      <w:proofErr w:type="gramStart"/>
      <w:r w:rsidRPr="00C169BA">
        <w:rPr>
          <w:i/>
          <w:iCs/>
        </w:rPr>
        <w:t>Ukrainian-Russian</w:t>
      </w:r>
      <w:proofErr w:type="gramEnd"/>
      <w:r w:rsidRPr="00C169BA">
        <w:rPr>
          <w:i/>
          <w:iCs/>
        </w:rPr>
        <w:t xml:space="preserve"> Borderland: History vs. Geography </w:t>
      </w:r>
      <w:r w:rsidRPr="00C169BA">
        <w:t xml:space="preserve">by Volodymyr V. Kravchenko, </w:t>
      </w:r>
      <w:r w:rsidRPr="00C169BA">
        <w:rPr>
          <w:i/>
          <w:iCs/>
        </w:rPr>
        <w:t xml:space="preserve">Russian Review </w:t>
      </w:r>
      <w:r w:rsidRPr="00C169BA">
        <w:t>(</w:t>
      </w:r>
      <w:r w:rsidR="00C169BA" w:rsidRPr="00C169BA">
        <w:t xml:space="preserve">19 April </w:t>
      </w:r>
      <w:r w:rsidRPr="00C169BA">
        <w:t>2023).</w:t>
      </w:r>
    </w:p>
    <w:p w14:paraId="6AB9FB54" w14:textId="77777777" w:rsidR="00472B0C" w:rsidRPr="00472B0C" w:rsidRDefault="00472B0C" w:rsidP="00472B0C">
      <w:pPr>
        <w:spacing w:after="0" w:line="240" w:lineRule="auto"/>
        <w:ind w:left="360"/>
      </w:pPr>
    </w:p>
    <w:bookmarkEnd w:id="10"/>
    <w:p w14:paraId="32134E80" w14:textId="572916C7" w:rsidR="00472B0C" w:rsidRDefault="00472B0C" w:rsidP="00472B0C">
      <w:pPr>
        <w:spacing w:after="0" w:line="240" w:lineRule="auto"/>
        <w:ind w:left="360"/>
      </w:pPr>
      <w:r>
        <w:t xml:space="preserve">Amber Nickell, review of </w:t>
      </w:r>
      <w:r w:rsidR="00A466EE">
        <w:rPr>
          <w:i/>
          <w:iCs/>
        </w:rPr>
        <w:t>“</w:t>
      </w:r>
      <w:r>
        <w:rPr>
          <w:i/>
          <w:iCs/>
        </w:rPr>
        <w:t>Our Work with the Masses is not Worth a Kopeck….</w:t>
      </w:r>
      <w:r w:rsidR="00A466EE">
        <w:rPr>
          <w:i/>
          <w:iCs/>
        </w:rPr>
        <w:t>”</w:t>
      </w:r>
      <w:r>
        <w:rPr>
          <w:i/>
          <w:iCs/>
        </w:rPr>
        <w:t>: A Document Collection on German and Polish Rural Soviets in Ukraine during the NE</w:t>
      </w:r>
      <w:r w:rsidR="00561CAA">
        <w:rPr>
          <w:i/>
          <w:iCs/>
        </w:rPr>
        <w:t>P</w:t>
      </w:r>
      <w:r>
        <w:rPr>
          <w:i/>
          <w:iCs/>
        </w:rPr>
        <w:t xml:space="preserve">, 1923-1929 </w:t>
      </w:r>
      <w:r>
        <w:t xml:space="preserve">by Frank Grelka and Stephan Rindlisbacher, </w:t>
      </w:r>
      <w:r>
        <w:rPr>
          <w:i/>
          <w:iCs/>
        </w:rPr>
        <w:t xml:space="preserve">Revolutionary Russia </w:t>
      </w:r>
      <w:r>
        <w:t>(Fall 2022)</w:t>
      </w:r>
      <w:r w:rsidR="009E4006">
        <w:t>.</w:t>
      </w:r>
      <w:r>
        <w:t xml:space="preserve"> </w:t>
      </w:r>
    </w:p>
    <w:p w14:paraId="19528120" w14:textId="77777777" w:rsidR="00A706FB" w:rsidRDefault="00A706FB" w:rsidP="00C706C6">
      <w:pPr>
        <w:spacing w:after="0" w:line="240" w:lineRule="auto"/>
        <w:ind w:left="360"/>
      </w:pPr>
    </w:p>
    <w:p w14:paraId="700905EF" w14:textId="06A4EB84" w:rsidR="009E4006" w:rsidRPr="009E4006" w:rsidRDefault="00D62AEB" w:rsidP="009E4006">
      <w:pPr>
        <w:spacing w:after="0" w:line="240" w:lineRule="auto"/>
        <w:ind w:left="360"/>
      </w:pPr>
      <w:r>
        <w:t xml:space="preserve">Amber Nickell, review of </w:t>
      </w:r>
      <w:r w:rsidR="00B31E7A">
        <w:rPr>
          <w:i/>
          <w:iCs/>
        </w:rPr>
        <w:t xml:space="preserve">Antisemitism and the Russian </w:t>
      </w:r>
      <w:r w:rsidR="000C1A6C">
        <w:rPr>
          <w:i/>
          <w:iCs/>
        </w:rPr>
        <w:t xml:space="preserve">Revolution </w:t>
      </w:r>
      <w:r w:rsidR="000C1A6C">
        <w:t>by</w:t>
      </w:r>
      <w:r w:rsidR="00B31E7A">
        <w:t xml:space="preserve"> Brendan McGeever, </w:t>
      </w:r>
      <w:r w:rsidR="00C321C1">
        <w:rPr>
          <w:i/>
          <w:iCs/>
        </w:rPr>
        <w:t>H</w:t>
      </w:r>
      <w:r w:rsidR="000C1A6C">
        <w:rPr>
          <w:i/>
          <w:iCs/>
        </w:rPr>
        <w:t>-Judaic</w:t>
      </w:r>
      <w:r w:rsidR="009E4006">
        <w:rPr>
          <w:i/>
          <w:iCs/>
        </w:rPr>
        <w:t xml:space="preserve"> </w:t>
      </w:r>
      <w:r w:rsidR="009E4006">
        <w:t>(March 2022)</w:t>
      </w:r>
      <w:r w:rsidR="004014A7">
        <w:t>.</w:t>
      </w:r>
    </w:p>
    <w:bookmarkEnd w:id="11"/>
    <w:p w14:paraId="17829AAF" w14:textId="5F396FAF" w:rsidR="000C1A6C" w:rsidRDefault="000C1A6C" w:rsidP="00C706C6">
      <w:pPr>
        <w:spacing w:after="0" w:line="240" w:lineRule="auto"/>
        <w:ind w:left="360"/>
      </w:pPr>
    </w:p>
    <w:p w14:paraId="0929CDAA" w14:textId="401A4EF7" w:rsidR="005F14AA" w:rsidRPr="003272E2" w:rsidRDefault="00C706C6" w:rsidP="00C706C6">
      <w:pPr>
        <w:spacing w:after="0" w:line="240" w:lineRule="auto"/>
        <w:ind w:left="360"/>
      </w:pPr>
      <w:r w:rsidRPr="003272E2">
        <w:t>A</w:t>
      </w:r>
      <w:r w:rsidR="005F14AA" w:rsidRPr="003272E2">
        <w:t xml:space="preserve">mber Nickell, review of </w:t>
      </w:r>
      <w:r w:rsidR="005F14AA" w:rsidRPr="003272E2">
        <w:rPr>
          <w:i/>
        </w:rPr>
        <w:t xml:space="preserve">The Famine of 1932-1933 in Ukraine: An Anatomy of the Holodomor </w:t>
      </w:r>
      <w:r w:rsidR="005F14AA" w:rsidRPr="003272E2">
        <w:t xml:space="preserve">by Stanislav Kulchytsky, </w:t>
      </w:r>
      <w:r w:rsidR="005F14AA" w:rsidRPr="003272E2">
        <w:rPr>
          <w:i/>
        </w:rPr>
        <w:t>Canadian Slavonic Papers</w:t>
      </w:r>
      <w:r w:rsidR="005F14AA" w:rsidRPr="003272E2">
        <w:t xml:space="preserve"> </w:t>
      </w:r>
      <w:r w:rsidR="00A33B04" w:rsidRPr="003272E2">
        <w:t>61:4</w:t>
      </w:r>
      <w:r w:rsidR="00794582">
        <w:t xml:space="preserve"> (20</w:t>
      </w:r>
      <w:r w:rsidR="00A1336D">
        <w:t>19</w:t>
      </w:r>
      <w:r w:rsidR="00794582">
        <w:t>)</w:t>
      </w:r>
      <w:r w:rsidR="00410E5B">
        <w:t>:</w:t>
      </w:r>
      <w:r w:rsidR="00A33B04" w:rsidRPr="003272E2">
        <w:t xml:space="preserve"> 457-59.</w:t>
      </w:r>
    </w:p>
    <w:p w14:paraId="23654C17" w14:textId="77777777" w:rsidR="00C706C6" w:rsidRPr="003272E2" w:rsidRDefault="00C706C6" w:rsidP="00C706C6">
      <w:pPr>
        <w:spacing w:after="0" w:line="240" w:lineRule="auto"/>
        <w:ind w:left="360"/>
      </w:pPr>
    </w:p>
    <w:p w14:paraId="23C3A064" w14:textId="14B4682C" w:rsidR="005F14AA" w:rsidRPr="003272E2" w:rsidRDefault="005F14AA" w:rsidP="00C706C6">
      <w:pPr>
        <w:spacing w:after="0" w:line="240" w:lineRule="auto"/>
        <w:ind w:left="360"/>
      </w:pPr>
      <w:r w:rsidRPr="003272E2">
        <w:t xml:space="preserve">Amber Nickell, review of </w:t>
      </w:r>
      <w:r w:rsidRPr="003272E2">
        <w:rPr>
          <w:i/>
        </w:rPr>
        <w:t xml:space="preserve">Pogrom: Kishinev and the Tilt of History </w:t>
      </w:r>
      <w:r w:rsidRPr="003272E2">
        <w:t xml:space="preserve">by Steven J. </w:t>
      </w:r>
      <w:proofErr w:type="spellStart"/>
      <w:r w:rsidRPr="003272E2">
        <w:t>Zipperstein</w:t>
      </w:r>
      <w:proofErr w:type="spellEnd"/>
      <w:r w:rsidRPr="003272E2">
        <w:t xml:space="preserve">, </w:t>
      </w:r>
      <w:r w:rsidRPr="003272E2">
        <w:rPr>
          <w:i/>
        </w:rPr>
        <w:t xml:space="preserve">H-Judaic </w:t>
      </w:r>
      <w:r w:rsidRPr="003272E2">
        <w:t>(10 June 2019)</w:t>
      </w:r>
      <w:r w:rsidR="004014A7">
        <w:t>.</w:t>
      </w:r>
    </w:p>
    <w:p w14:paraId="0F77945E" w14:textId="77777777" w:rsidR="00C706C6" w:rsidRPr="003272E2" w:rsidRDefault="00C706C6" w:rsidP="00C706C6">
      <w:pPr>
        <w:spacing w:after="0" w:line="240" w:lineRule="auto"/>
        <w:ind w:left="360"/>
      </w:pPr>
    </w:p>
    <w:p w14:paraId="7C5FCFF9" w14:textId="02009726" w:rsidR="003C5AD8" w:rsidRPr="00564801" w:rsidRDefault="005F14AA" w:rsidP="00564801">
      <w:pPr>
        <w:spacing w:after="0" w:line="240" w:lineRule="auto"/>
        <w:ind w:left="360"/>
      </w:pPr>
      <w:r w:rsidRPr="003272E2">
        <w:t xml:space="preserve">Amber Nickell, review of </w:t>
      </w:r>
      <w:r w:rsidRPr="003272E2">
        <w:rPr>
          <w:i/>
        </w:rPr>
        <w:t>Stepmother Russia, Foster Mother America: Identity Transitions in the New Odessa Jewish Commune, Odessa, Oregon, New York, 1881-1891</w:t>
      </w:r>
      <w:r w:rsidRPr="003272E2">
        <w:t xml:space="preserve"> by Theodore H. </w:t>
      </w:r>
      <w:proofErr w:type="spellStart"/>
      <w:r w:rsidRPr="003272E2">
        <w:t>Friedgut</w:t>
      </w:r>
      <w:proofErr w:type="spellEnd"/>
      <w:r w:rsidRPr="003272E2">
        <w:t xml:space="preserve">, </w:t>
      </w:r>
      <w:r w:rsidRPr="003272E2">
        <w:rPr>
          <w:i/>
        </w:rPr>
        <w:t>Sho</w:t>
      </w:r>
      <w:r w:rsidR="009F571D">
        <w:rPr>
          <w:i/>
        </w:rPr>
        <w:t>far</w:t>
      </w:r>
      <w:r w:rsidRPr="003272E2">
        <w:rPr>
          <w:i/>
        </w:rPr>
        <w:t xml:space="preserve">: An Interdisciplinary Journal of Jewish Studies </w:t>
      </w:r>
      <w:r w:rsidRPr="003272E2">
        <w:t>34, no. 1 (Fall 2015): 136-138.</w:t>
      </w:r>
    </w:p>
    <w:p w14:paraId="397EFE03" w14:textId="77777777" w:rsidR="0075605E" w:rsidRDefault="0075605E" w:rsidP="007F3CA8">
      <w:pPr>
        <w:spacing w:after="0" w:line="240" w:lineRule="auto"/>
        <w:contextualSpacing/>
        <w:rPr>
          <w:b/>
        </w:rPr>
      </w:pPr>
    </w:p>
    <w:p w14:paraId="40251D46" w14:textId="33504F61" w:rsidR="00957B9A" w:rsidRDefault="00957B9A" w:rsidP="007F3CA8">
      <w:pPr>
        <w:spacing w:after="0" w:line="240" w:lineRule="auto"/>
        <w:contextualSpacing/>
        <w:rPr>
          <w:b/>
          <w:i/>
          <w:iCs/>
        </w:rPr>
      </w:pPr>
      <w:r w:rsidRPr="00CB7F67">
        <w:rPr>
          <w:b/>
          <w:i/>
          <w:iCs/>
        </w:rPr>
        <w:t>Translations</w:t>
      </w:r>
    </w:p>
    <w:p w14:paraId="1758375F" w14:textId="77777777" w:rsidR="00564801" w:rsidRPr="00CB7F67" w:rsidRDefault="00564801" w:rsidP="007F3CA8">
      <w:pPr>
        <w:spacing w:after="0" w:line="240" w:lineRule="auto"/>
        <w:contextualSpacing/>
        <w:rPr>
          <w:b/>
          <w:i/>
          <w:iCs/>
        </w:rPr>
      </w:pPr>
    </w:p>
    <w:p w14:paraId="32FE0E0A" w14:textId="10AD64B2" w:rsidR="00CB7F67" w:rsidRDefault="00CB7F67" w:rsidP="00CB7F67">
      <w:pPr>
        <w:spacing w:after="0" w:line="240" w:lineRule="auto"/>
        <w:ind w:left="360"/>
        <w:contextualSpacing/>
        <w:rPr>
          <w:bCs/>
        </w:rPr>
      </w:pPr>
      <w:bookmarkStart w:id="13" w:name="_Hlk180400945"/>
      <w:proofErr w:type="spellStart"/>
      <w:r w:rsidRPr="00CB7F67">
        <w:rPr>
          <w:bCs/>
        </w:rPr>
        <w:t>Danlil</w:t>
      </w:r>
      <w:proofErr w:type="spellEnd"/>
      <w:r w:rsidRPr="00CB7F67">
        <w:rPr>
          <w:bCs/>
        </w:rPr>
        <w:t xml:space="preserve"> Sytnyk, “Ukrainian Police and the Holocaust in Ukraine. A Brief Overview, translated by Amber N. Nickell, May 28, 2024, </w:t>
      </w:r>
      <w:r w:rsidRPr="00CB7F67">
        <w:rPr>
          <w:bCs/>
          <w:i/>
          <w:iCs/>
        </w:rPr>
        <w:t xml:space="preserve">The European Holocaust Research Infrastructure Document Blog Special Thematic Series, </w:t>
      </w:r>
      <w:hyperlink r:id="rId14" w:history="1">
        <w:r w:rsidRPr="00CB7F67">
          <w:rPr>
            <w:rStyle w:val="Hyperlink"/>
            <w:bCs/>
          </w:rPr>
          <w:t>https://blog.ehri-project.eu/2024/05/28/ukrainian-police-and-the-holocaust/</w:t>
        </w:r>
      </w:hyperlink>
      <w:r w:rsidRPr="00CB7F67">
        <w:rPr>
          <w:bCs/>
        </w:rPr>
        <w:t xml:space="preserve">. </w:t>
      </w:r>
    </w:p>
    <w:p w14:paraId="662ED26F" w14:textId="77777777" w:rsidR="009F571D" w:rsidRDefault="009F571D" w:rsidP="00CB7F67">
      <w:pPr>
        <w:spacing w:after="0" w:line="240" w:lineRule="auto"/>
        <w:ind w:left="360"/>
        <w:contextualSpacing/>
        <w:rPr>
          <w:bCs/>
        </w:rPr>
      </w:pPr>
    </w:p>
    <w:p w14:paraId="5A985E17" w14:textId="3B45DB04" w:rsidR="009F571D" w:rsidRPr="00CB7F67" w:rsidRDefault="009F571D" w:rsidP="00CB7F67">
      <w:pPr>
        <w:spacing w:after="0" w:line="240" w:lineRule="auto"/>
        <w:ind w:left="360"/>
        <w:contextualSpacing/>
        <w:rPr>
          <w:bCs/>
        </w:rPr>
      </w:pPr>
      <w:r>
        <w:rPr>
          <w:bCs/>
        </w:rPr>
        <w:t xml:space="preserve">Maryna Mykhailiuk, “Historiography of Babi Yar (1991-2023),” translated by Amber N. Nickell, February 10, 2025, </w:t>
      </w:r>
      <w:r w:rsidRPr="00CB7F67">
        <w:rPr>
          <w:bCs/>
          <w:i/>
          <w:iCs/>
        </w:rPr>
        <w:t xml:space="preserve">The European Holocaust Research Infrastructure Document Blog Special Thematic Series, </w:t>
      </w:r>
      <w:hyperlink r:id="rId15" w:history="1">
        <w:r w:rsidRPr="008A5511">
          <w:rPr>
            <w:rStyle w:val="Hyperlink"/>
          </w:rPr>
          <w:t>https://blog.ehri-project.eu/2025/02/10/historiography-of-babi-yar/</w:t>
        </w:r>
      </w:hyperlink>
      <w:r>
        <w:t>.</w:t>
      </w:r>
    </w:p>
    <w:bookmarkEnd w:id="1"/>
    <w:bookmarkEnd w:id="13"/>
    <w:p w14:paraId="1C73948A" w14:textId="77777777" w:rsidR="00957B9A" w:rsidRPr="00957B9A" w:rsidRDefault="00957B9A" w:rsidP="007F3CA8">
      <w:pPr>
        <w:spacing w:after="0" w:line="240" w:lineRule="auto"/>
        <w:contextualSpacing/>
        <w:rPr>
          <w:b/>
          <w:i/>
          <w:iCs/>
        </w:rPr>
      </w:pPr>
    </w:p>
    <w:p w14:paraId="57189717" w14:textId="790E6D2B" w:rsidR="00FF2B29" w:rsidRDefault="00FF2B29" w:rsidP="007F3CA8">
      <w:pPr>
        <w:spacing w:after="0" w:line="240" w:lineRule="auto"/>
        <w:contextualSpacing/>
        <w:rPr>
          <w:b/>
        </w:rPr>
      </w:pPr>
      <w:r>
        <w:rPr>
          <w:b/>
        </w:rPr>
        <w:t>Ongoing Projects</w:t>
      </w:r>
    </w:p>
    <w:p w14:paraId="6120412A" w14:textId="77777777" w:rsidR="006D7BD4" w:rsidRDefault="006D7BD4" w:rsidP="007F3CA8">
      <w:pPr>
        <w:spacing w:after="0" w:line="240" w:lineRule="auto"/>
        <w:contextualSpacing/>
        <w:rPr>
          <w:b/>
        </w:rPr>
      </w:pPr>
    </w:p>
    <w:p w14:paraId="71FF17DD" w14:textId="1DB71EF9" w:rsidR="0085493A" w:rsidRDefault="0085493A" w:rsidP="00F837C8">
      <w:pPr>
        <w:pStyle w:val="ListParagraph"/>
        <w:numPr>
          <w:ilvl w:val="0"/>
          <w:numId w:val="41"/>
        </w:numPr>
        <w:spacing w:after="0" w:line="240" w:lineRule="auto"/>
        <w:rPr>
          <w:bCs/>
        </w:rPr>
      </w:pPr>
      <w:r>
        <w:rPr>
          <w:bCs/>
        </w:rPr>
        <w:t xml:space="preserve">Amber N. Nickell, </w:t>
      </w:r>
      <w:r>
        <w:rPr>
          <w:bCs/>
          <w:i/>
          <w:iCs/>
        </w:rPr>
        <w:t xml:space="preserve">The Anti-Fascist Handbook: Lessons Gleaned from World War II Resistors </w:t>
      </w:r>
    </w:p>
    <w:p w14:paraId="40B562D7" w14:textId="5F12DEED" w:rsidR="00F837C8" w:rsidRPr="00F837C8" w:rsidRDefault="00F837C8" w:rsidP="00F837C8">
      <w:pPr>
        <w:pStyle w:val="ListParagraph"/>
        <w:numPr>
          <w:ilvl w:val="0"/>
          <w:numId w:val="41"/>
        </w:numPr>
        <w:spacing w:after="0" w:line="240" w:lineRule="auto"/>
        <w:rPr>
          <w:bCs/>
        </w:rPr>
      </w:pPr>
      <w:r>
        <w:rPr>
          <w:bCs/>
        </w:rPr>
        <w:t xml:space="preserve">Amber N. Nickell, </w:t>
      </w:r>
      <w:r>
        <w:rPr>
          <w:bCs/>
          <w:i/>
          <w:iCs/>
        </w:rPr>
        <w:t xml:space="preserve">Mapping Power and Powerlessness: Cartographic and Artistic Representations of the Holocaust in the East, </w:t>
      </w:r>
      <w:r w:rsidRPr="00F837C8">
        <w:rPr>
          <w:bCs/>
        </w:rPr>
        <w:t>Book Project</w:t>
      </w:r>
    </w:p>
    <w:p w14:paraId="599A4AF0" w14:textId="7289E79E" w:rsidR="006D7BD4" w:rsidRDefault="00F837C8" w:rsidP="00BF62E3">
      <w:pPr>
        <w:pStyle w:val="ListParagraph"/>
        <w:numPr>
          <w:ilvl w:val="0"/>
          <w:numId w:val="41"/>
        </w:numPr>
        <w:spacing w:after="0" w:line="240" w:lineRule="auto"/>
        <w:rPr>
          <w:bCs/>
        </w:rPr>
      </w:pPr>
      <w:r w:rsidRPr="00F837C8">
        <w:rPr>
          <w:bCs/>
        </w:rPr>
        <w:t>Amber N. Nickell, “</w:t>
      </w:r>
      <w:r w:rsidR="00AC6400">
        <w:rPr>
          <w:bCs/>
        </w:rPr>
        <w:t>Its Plains’ Fascism</w:t>
      </w:r>
      <w:r w:rsidRPr="00F837C8">
        <w:rPr>
          <w:bCs/>
        </w:rPr>
        <w:t xml:space="preserve">: The </w:t>
      </w:r>
      <w:r w:rsidR="00AC6400">
        <w:rPr>
          <w:bCs/>
        </w:rPr>
        <w:t>R</w:t>
      </w:r>
      <w:r w:rsidRPr="00F837C8">
        <w:rPr>
          <w:bCs/>
        </w:rPr>
        <w:t xml:space="preserve">eception of Nazism, </w:t>
      </w:r>
      <w:r w:rsidR="000D643F">
        <w:rPr>
          <w:bCs/>
        </w:rPr>
        <w:t>P</w:t>
      </w:r>
      <w:r w:rsidRPr="00F837C8">
        <w:rPr>
          <w:bCs/>
        </w:rPr>
        <w:t xml:space="preserve">ast and </w:t>
      </w:r>
      <w:r w:rsidR="000D643F">
        <w:rPr>
          <w:bCs/>
        </w:rPr>
        <w:t>P</w:t>
      </w:r>
      <w:r w:rsidRPr="00F837C8">
        <w:rPr>
          <w:bCs/>
        </w:rPr>
        <w:t xml:space="preserve">resent, in Hays, </w:t>
      </w:r>
      <w:r w:rsidR="009F571D">
        <w:rPr>
          <w:bCs/>
        </w:rPr>
        <w:t>Kansas</w:t>
      </w:r>
      <w:r w:rsidRPr="00F837C8">
        <w:rPr>
          <w:bCs/>
        </w:rPr>
        <w:t>”</w:t>
      </w:r>
      <w:r>
        <w:rPr>
          <w:bCs/>
        </w:rPr>
        <w:t xml:space="preserve"> Scholarly Article </w:t>
      </w:r>
    </w:p>
    <w:p w14:paraId="61827B90" w14:textId="77777777" w:rsidR="0029670A" w:rsidRPr="00BF62E3" w:rsidRDefault="0029670A" w:rsidP="0029670A">
      <w:pPr>
        <w:pStyle w:val="ListParagraph"/>
        <w:spacing w:after="0" w:line="240" w:lineRule="auto"/>
        <w:rPr>
          <w:bCs/>
        </w:rPr>
      </w:pPr>
    </w:p>
    <w:p w14:paraId="2E76DB95" w14:textId="528F2C10" w:rsidR="004113C8" w:rsidRDefault="007A747C" w:rsidP="007F3CA8">
      <w:pPr>
        <w:spacing w:after="0" w:line="240" w:lineRule="auto"/>
        <w:contextualSpacing/>
        <w:rPr>
          <w:b/>
        </w:rPr>
      </w:pPr>
      <w:r w:rsidRPr="003272E2">
        <w:rPr>
          <w:b/>
        </w:rPr>
        <w:t>Language</w:t>
      </w:r>
      <w:r w:rsidR="00BD070F" w:rsidRPr="003272E2">
        <w:rPr>
          <w:b/>
        </w:rPr>
        <w:t>s</w:t>
      </w:r>
    </w:p>
    <w:p w14:paraId="5E1479BD" w14:textId="77777777" w:rsidR="006D7BD4" w:rsidRPr="003272E2" w:rsidRDefault="006D7BD4" w:rsidP="007F3CA8">
      <w:pPr>
        <w:spacing w:after="0" w:line="240" w:lineRule="auto"/>
        <w:contextualSpacing/>
        <w:rPr>
          <w:b/>
        </w:rPr>
      </w:pPr>
    </w:p>
    <w:p w14:paraId="4B473A34" w14:textId="77777777" w:rsidR="007B3C3E" w:rsidRPr="0043219F" w:rsidRDefault="00BD070F" w:rsidP="007F3CA8">
      <w:pPr>
        <w:pStyle w:val="Location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3219F">
        <w:rPr>
          <w:rFonts w:ascii="Times New Roman" w:hAnsi="Times New Roman" w:cs="Times New Roman"/>
          <w:sz w:val="24"/>
          <w:szCs w:val="24"/>
        </w:rPr>
        <w:t xml:space="preserve">German: </w:t>
      </w:r>
      <w:r w:rsidR="00C44EEF" w:rsidRPr="0043219F">
        <w:rPr>
          <w:rFonts w:ascii="Times New Roman" w:hAnsi="Times New Roman" w:cs="Times New Roman"/>
          <w:sz w:val="24"/>
          <w:szCs w:val="24"/>
        </w:rPr>
        <w:t xml:space="preserve">Limited </w:t>
      </w:r>
      <w:r w:rsidRPr="0043219F">
        <w:rPr>
          <w:rFonts w:ascii="Times New Roman" w:hAnsi="Times New Roman" w:cs="Times New Roman"/>
          <w:sz w:val="24"/>
          <w:szCs w:val="24"/>
        </w:rPr>
        <w:t>Working Proficiency, Reading, Writing, and Speaking</w:t>
      </w:r>
    </w:p>
    <w:p w14:paraId="0690B23D" w14:textId="77777777" w:rsidR="00782AA3" w:rsidRPr="0043219F" w:rsidRDefault="00C0013A" w:rsidP="007F3CA8">
      <w:pPr>
        <w:pStyle w:val="Location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3219F">
        <w:rPr>
          <w:rFonts w:ascii="Times New Roman" w:hAnsi="Times New Roman" w:cs="Times New Roman"/>
          <w:sz w:val="24"/>
          <w:szCs w:val="24"/>
        </w:rPr>
        <w:t xml:space="preserve">Russian: Limited Working </w:t>
      </w:r>
      <w:r w:rsidR="007B3C3E" w:rsidRPr="0043219F">
        <w:rPr>
          <w:rFonts w:ascii="Times New Roman" w:hAnsi="Times New Roman" w:cs="Times New Roman"/>
          <w:sz w:val="24"/>
          <w:szCs w:val="24"/>
        </w:rPr>
        <w:t>Proficiency, Reading, Writing, and Speakin</w:t>
      </w:r>
      <w:r w:rsidR="00782AA3" w:rsidRPr="0043219F">
        <w:rPr>
          <w:rFonts w:ascii="Times New Roman" w:hAnsi="Times New Roman" w:cs="Times New Roman"/>
          <w:sz w:val="24"/>
          <w:szCs w:val="24"/>
        </w:rPr>
        <w:t>g</w:t>
      </w:r>
    </w:p>
    <w:p w14:paraId="78127D5D" w14:textId="3CFF384F" w:rsidR="00D22E1C" w:rsidRPr="0043219F" w:rsidRDefault="00D22E1C" w:rsidP="007F3CA8">
      <w:pPr>
        <w:pStyle w:val="PlainText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3219F">
        <w:rPr>
          <w:rFonts w:ascii="Times New Roman" w:hAnsi="Times New Roman" w:cs="Times New Roman"/>
          <w:sz w:val="24"/>
          <w:szCs w:val="24"/>
        </w:rPr>
        <w:t xml:space="preserve">Ukrainian: Limited Working Proficiency, Reading, Writing, and Speaking </w:t>
      </w:r>
    </w:p>
    <w:p w14:paraId="08DE8DAA" w14:textId="01089B6A" w:rsidR="0043219F" w:rsidRPr="0043219F" w:rsidRDefault="008C75B3" w:rsidP="0043219F">
      <w:pPr>
        <w:pStyle w:val="Location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3219F">
        <w:rPr>
          <w:rFonts w:ascii="Times New Roman" w:hAnsi="Times New Roman" w:cs="Times New Roman"/>
          <w:sz w:val="24"/>
          <w:szCs w:val="24"/>
        </w:rPr>
        <w:t xml:space="preserve">Yiddish: </w:t>
      </w:r>
      <w:r w:rsidR="00AC6400" w:rsidRPr="0043219F">
        <w:rPr>
          <w:rFonts w:ascii="Times New Roman" w:hAnsi="Times New Roman" w:cs="Times New Roman"/>
          <w:sz w:val="24"/>
          <w:szCs w:val="24"/>
        </w:rPr>
        <w:t xml:space="preserve">Very </w:t>
      </w:r>
      <w:r w:rsidRPr="0043219F">
        <w:rPr>
          <w:rFonts w:ascii="Times New Roman" w:hAnsi="Times New Roman" w:cs="Times New Roman"/>
          <w:sz w:val="24"/>
          <w:szCs w:val="24"/>
        </w:rPr>
        <w:t>Limit</w:t>
      </w:r>
      <w:r w:rsidR="008F5A7D" w:rsidRPr="0043219F">
        <w:rPr>
          <w:rFonts w:ascii="Times New Roman" w:hAnsi="Times New Roman" w:cs="Times New Roman"/>
          <w:sz w:val="24"/>
          <w:szCs w:val="24"/>
        </w:rPr>
        <w:t xml:space="preserve">ed Working Proficiency, Reading, </w:t>
      </w:r>
      <w:r w:rsidRPr="0043219F">
        <w:rPr>
          <w:rFonts w:ascii="Times New Roman" w:hAnsi="Times New Roman" w:cs="Times New Roman"/>
          <w:sz w:val="24"/>
          <w:szCs w:val="24"/>
        </w:rPr>
        <w:t>Writing</w:t>
      </w:r>
      <w:r w:rsidR="008F5A7D" w:rsidRPr="0043219F">
        <w:rPr>
          <w:rFonts w:ascii="Times New Roman" w:hAnsi="Times New Roman" w:cs="Times New Roman"/>
          <w:sz w:val="24"/>
          <w:szCs w:val="24"/>
        </w:rPr>
        <w:t>, and Speaking</w:t>
      </w:r>
    </w:p>
    <w:p w14:paraId="0DE8761A" w14:textId="2A0782B0" w:rsidR="00D34A0C" w:rsidRPr="0043219F" w:rsidRDefault="00D34A0C" w:rsidP="00D34A0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D2D5919" w14:textId="4AD399E0" w:rsidR="00D34A0C" w:rsidRPr="0043219F" w:rsidRDefault="00D34A0C" w:rsidP="00D34A0C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43219F">
        <w:rPr>
          <w:rFonts w:ascii="Times New Roman" w:hAnsi="Times New Roman" w:cs="Times New Roman"/>
          <w:b/>
          <w:sz w:val="24"/>
          <w:szCs w:val="24"/>
        </w:rPr>
        <w:t xml:space="preserve">Digital Humanities </w:t>
      </w:r>
    </w:p>
    <w:p w14:paraId="32AD0FB1" w14:textId="77777777" w:rsidR="006D7BD4" w:rsidRPr="0043219F" w:rsidRDefault="006D7BD4" w:rsidP="00D34A0C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14:paraId="4C364B1D" w14:textId="07AA7FD5" w:rsidR="0085493A" w:rsidRDefault="0085493A" w:rsidP="00D34A0C">
      <w:pPr>
        <w:pStyle w:val="ListParagraph"/>
        <w:numPr>
          <w:ilvl w:val="0"/>
          <w:numId w:val="36"/>
        </w:numPr>
        <w:spacing w:after="0" w:line="240" w:lineRule="auto"/>
      </w:pPr>
      <w:r>
        <w:t>AI, Working Proficiency (LLMs, Prompt Engineering, etc.)</w:t>
      </w:r>
    </w:p>
    <w:p w14:paraId="02A0DE17" w14:textId="707178DB" w:rsidR="00D34A0C" w:rsidRPr="003272E2" w:rsidRDefault="00D34A0C" w:rsidP="00D34A0C">
      <w:pPr>
        <w:pStyle w:val="ListParagraph"/>
        <w:numPr>
          <w:ilvl w:val="0"/>
          <w:numId w:val="36"/>
        </w:numPr>
        <w:spacing w:after="0" w:line="240" w:lineRule="auto"/>
      </w:pPr>
      <w:r w:rsidRPr="0043219F">
        <w:t>Geographic Information</w:t>
      </w:r>
      <w:r w:rsidRPr="003272E2">
        <w:t xml:space="preserve"> Systems</w:t>
      </w:r>
      <w:r w:rsidR="008B504D" w:rsidRPr="003272E2">
        <w:t xml:space="preserve">, </w:t>
      </w:r>
      <w:r w:rsidRPr="003272E2">
        <w:t xml:space="preserve">Working </w:t>
      </w:r>
      <w:r w:rsidR="008B504D" w:rsidRPr="003272E2">
        <w:t xml:space="preserve">Proficiency (Esri, QGIS, </w:t>
      </w:r>
      <w:proofErr w:type="spellStart"/>
      <w:r w:rsidR="00336B5F" w:rsidRPr="003272E2">
        <w:t>MapStory</w:t>
      </w:r>
      <w:proofErr w:type="spellEnd"/>
      <w:r w:rsidR="00336B5F" w:rsidRPr="003272E2">
        <w:t>,</w:t>
      </w:r>
      <w:r w:rsidR="006D7BD4">
        <w:t xml:space="preserve"> </w:t>
      </w:r>
      <w:proofErr w:type="spellStart"/>
      <w:r w:rsidR="006D7BD4">
        <w:t>MapBox</w:t>
      </w:r>
      <w:proofErr w:type="spellEnd"/>
      <w:r w:rsidR="00336B5F" w:rsidRPr="003272E2">
        <w:t xml:space="preserve"> </w:t>
      </w:r>
      <w:r w:rsidR="008B504D" w:rsidRPr="003272E2">
        <w:t xml:space="preserve">Google) </w:t>
      </w:r>
    </w:p>
    <w:p w14:paraId="747DA244" w14:textId="67D410A9" w:rsidR="00D34A0C" w:rsidRPr="003272E2" w:rsidRDefault="00D34A0C" w:rsidP="00D34A0C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>Programming</w:t>
      </w:r>
      <w:r w:rsidR="00BB2752" w:rsidRPr="003272E2">
        <w:t xml:space="preserve"> and Code</w:t>
      </w:r>
      <w:r w:rsidRPr="003272E2">
        <w:t>, Limited Working Proficiency (Python, R</w:t>
      </w:r>
      <w:r w:rsidR="00BB2752" w:rsidRPr="003272E2">
        <w:t xml:space="preserve">, </w:t>
      </w:r>
      <w:proofErr w:type="spellStart"/>
      <w:r w:rsidR="00BB2752" w:rsidRPr="003272E2">
        <w:t>VSCode</w:t>
      </w:r>
      <w:proofErr w:type="spellEnd"/>
      <w:r w:rsidR="00BB2752" w:rsidRPr="003272E2">
        <w:t xml:space="preserve">, </w:t>
      </w:r>
      <w:proofErr w:type="spellStart"/>
      <w:r w:rsidR="00BB2752" w:rsidRPr="003272E2">
        <w:t>GitBash</w:t>
      </w:r>
      <w:proofErr w:type="spellEnd"/>
      <w:r w:rsidR="00BB2752" w:rsidRPr="003272E2">
        <w:t>, H</w:t>
      </w:r>
      <w:r w:rsidR="00AC38AC" w:rsidRPr="003272E2">
        <w:t>TML</w:t>
      </w:r>
      <w:r w:rsidRPr="003272E2">
        <w:t>)</w:t>
      </w:r>
    </w:p>
    <w:p w14:paraId="10B2F41B" w14:textId="0414485F" w:rsidR="009322CB" w:rsidRPr="003272E2" w:rsidRDefault="008B504D" w:rsidP="009322CB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>Text Mining</w:t>
      </w:r>
      <w:r w:rsidR="004E0435" w:rsidRPr="003272E2">
        <w:t>,</w:t>
      </w:r>
      <w:r w:rsidRPr="003272E2">
        <w:t xml:space="preserve"> Analysis</w:t>
      </w:r>
      <w:r w:rsidR="00236E8A">
        <w:t>,</w:t>
      </w:r>
      <w:r w:rsidR="004E0435" w:rsidRPr="003272E2">
        <w:t xml:space="preserve"> and Annotation</w:t>
      </w:r>
      <w:r w:rsidR="009322CB" w:rsidRPr="003272E2">
        <w:t>, Limited Working Proficiency</w:t>
      </w:r>
      <w:r w:rsidRPr="003272E2">
        <w:t xml:space="preserve"> (Python</w:t>
      </w:r>
      <w:r w:rsidR="006D7BD4">
        <w:t xml:space="preserve"> Pandas</w:t>
      </w:r>
      <w:r w:rsidRPr="003272E2">
        <w:t>, R</w:t>
      </w:r>
      <w:r w:rsidR="009322CB" w:rsidRPr="003272E2">
        <w:t xml:space="preserve">, </w:t>
      </w:r>
      <w:r w:rsidR="005E6326" w:rsidRPr="003272E2">
        <w:t>Voyant</w:t>
      </w:r>
      <w:r w:rsidR="004E0435" w:rsidRPr="003272E2">
        <w:t>, Annotation Studio</w:t>
      </w:r>
      <w:r w:rsidRPr="003272E2">
        <w:t>)</w:t>
      </w:r>
    </w:p>
    <w:p w14:paraId="6943E17E" w14:textId="273939DB" w:rsidR="00095E77" w:rsidRPr="003272E2" w:rsidRDefault="009322CB" w:rsidP="0062172A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>Scraping and Analy</w:t>
      </w:r>
      <w:r w:rsidR="00F36272" w:rsidRPr="003272E2">
        <w:t>tics</w:t>
      </w:r>
      <w:r w:rsidRPr="003272E2">
        <w:t>, Limited Working Proficiency (Python)</w:t>
      </w:r>
    </w:p>
    <w:p w14:paraId="73CB4828" w14:textId="58526E9D" w:rsidR="00B44CEC" w:rsidRPr="003272E2" w:rsidRDefault="00B44CEC" w:rsidP="00CF6B44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 xml:space="preserve">Digital </w:t>
      </w:r>
      <w:r w:rsidR="00470181" w:rsidRPr="003272E2">
        <w:t xml:space="preserve">Collaboration and </w:t>
      </w:r>
      <w:r w:rsidR="006D7BD4">
        <w:t>Archiving</w:t>
      </w:r>
      <w:r w:rsidRPr="003272E2">
        <w:t xml:space="preserve"> Platforms, Working Proficiency (GitHub</w:t>
      </w:r>
      <w:r w:rsidR="00470181" w:rsidRPr="003272E2">
        <w:t>, Omeka</w:t>
      </w:r>
      <w:r w:rsidR="003C4901" w:rsidRPr="003272E2">
        <w:t>)</w:t>
      </w:r>
    </w:p>
    <w:p w14:paraId="6B1A7793" w14:textId="1C76AA03" w:rsidR="00B44CEC" w:rsidRPr="003272E2" w:rsidRDefault="00477DC6" w:rsidP="0062172A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>Network Analysis, Working Proficiency (Gephi)</w:t>
      </w:r>
    </w:p>
    <w:p w14:paraId="4957F411" w14:textId="3386F30D" w:rsidR="004030AD" w:rsidRPr="003272E2" w:rsidRDefault="00526735" w:rsidP="008D1AC5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>Data Management and Visualization</w:t>
      </w:r>
      <w:r w:rsidR="00BB2752" w:rsidRPr="003272E2">
        <w:t xml:space="preserve">, Working Proficiency </w:t>
      </w:r>
      <w:r w:rsidRPr="003272E2">
        <w:t>(Excel, Tableau</w:t>
      </w:r>
      <w:r w:rsidR="002B5B95" w:rsidRPr="003272E2">
        <w:t>, CSS</w:t>
      </w:r>
      <w:r w:rsidR="00FC3186">
        <w:t>, Python</w:t>
      </w:r>
      <w:r w:rsidRPr="003272E2">
        <w:t>)</w:t>
      </w:r>
    </w:p>
    <w:p w14:paraId="663555F3" w14:textId="77777777" w:rsidR="00E06F2C" w:rsidRDefault="00A16E72" w:rsidP="003D4512">
      <w:pPr>
        <w:pStyle w:val="ListParagraph"/>
        <w:numPr>
          <w:ilvl w:val="0"/>
          <w:numId w:val="36"/>
        </w:numPr>
        <w:spacing w:after="0" w:line="240" w:lineRule="auto"/>
      </w:pPr>
      <w:r w:rsidRPr="003272E2">
        <w:t>Online Learning Platforms (Blackboard, Bright</w:t>
      </w:r>
      <w:r w:rsidR="001259F6" w:rsidRPr="003272E2">
        <w:t>space, Canvas)</w:t>
      </w:r>
    </w:p>
    <w:p w14:paraId="544E9DD9" w14:textId="77777777" w:rsidR="00812DBA" w:rsidRDefault="00812DBA" w:rsidP="00E06F2C">
      <w:pPr>
        <w:spacing w:after="0" w:line="240" w:lineRule="auto"/>
        <w:rPr>
          <w:b/>
        </w:rPr>
      </w:pPr>
    </w:p>
    <w:p w14:paraId="4D74F7F2" w14:textId="1571EF4D" w:rsidR="003D4512" w:rsidRDefault="003D4512" w:rsidP="00E06F2C">
      <w:pPr>
        <w:spacing w:after="0" w:line="240" w:lineRule="auto"/>
        <w:rPr>
          <w:b/>
        </w:rPr>
      </w:pPr>
      <w:r w:rsidRPr="00E06F2C">
        <w:rPr>
          <w:b/>
        </w:rPr>
        <w:t xml:space="preserve">Teaching </w:t>
      </w:r>
      <w:r w:rsidR="00FC3186">
        <w:rPr>
          <w:b/>
        </w:rPr>
        <w:t xml:space="preserve">and Administrative </w:t>
      </w:r>
      <w:r w:rsidRPr="00E06F2C">
        <w:rPr>
          <w:b/>
        </w:rPr>
        <w:t>Experience</w:t>
      </w:r>
    </w:p>
    <w:p w14:paraId="0DCAD251" w14:textId="77777777" w:rsidR="006D7BD4" w:rsidRPr="00E06F2C" w:rsidRDefault="006D7BD4" w:rsidP="00E06F2C">
      <w:pPr>
        <w:spacing w:after="0" w:line="240" w:lineRule="auto"/>
      </w:pPr>
    </w:p>
    <w:p w14:paraId="2A941F2A" w14:textId="23DD9072" w:rsidR="003B12F1" w:rsidRDefault="003B12F1" w:rsidP="0002338E">
      <w:pPr>
        <w:pStyle w:val="ListParagraph"/>
        <w:numPr>
          <w:ilvl w:val="0"/>
          <w:numId w:val="10"/>
        </w:numPr>
        <w:spacing w:after="0" w:line="240" w:lineRule="auto"/>
      </w:pPr>
      <w:bookmarkStart w:id="14" w:name="_Hlk156323395"/>
      <w:r>
        <w:t xml:space="preserve">Assistant Professor of History, </w:t>
      </w:r>
      <w:r w:rsidR="0010457E">
        <w:t>Louisiana State University</w:t>
      </w:r>
    </w:p>
    <w:p w14:paraId="10D667E3" w14:textId="40D3DF79" w:rsidR="0010457E" w:rsidRPr="0010457E" w:rsidRDefault="0010457E" w:rsidP="0010457E">
      <w:pPr>
        <w:pStyle w:val="ListParagraph"/>
        <w:numPr>
          <w:ilvl w:val="1"/>
          <w:numId w:val="10"/>
        </w:numPr>
        <w:spacing w:after="0" w:line="240" w:lineRule="auto"/>
      </w:pPr>
      <w:r>
        <w:rPr>
          <w:i/>
          <w:iCs/>
        </w:rPr>
        <w:t>Fall 2026</w:t>
      </w:r>
    </w:p>
    <w:p w14:paraId="3F448575" w14:textId="2F9E6627" w:rsidR="0010457E" w:rsidRDefault="002732B4" w:rsidP="0010457E">
      <w:pPr>
        <w:pStyle w:val="ListParagraph"/>
        <w:numPr>
          <w:ilvl w:val="2"/>
          <w:numId w:val="10"/>
        </w:numPr>
        <w:spacing w:after="0" w:line="240" w:lineRule="auto"/>
      </w:pPr>
      <w:r>
        <w:t>HIST 2030: War, Mass Violence, an</w:t>
      </w:r>
      <w:r w:rsidR="00CF69C4">
        <w:t>d</w:t>
      </w:r>
      <w:r>
        <w:t xml:space="preserve"> Genocide</w:t>
      </w:r>
    </w:p>
    <w:p w14:paraId="02EE4A23" w14:textId="6BFBA2B8" w:rsidR="002732B4" w:rsidRDefault="000945E6" w:rsidP="0010457E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4016/G: </w:t>
      </w:r>
      <w:r w:rsidR="00CF69C4">
        <w:t xml:space="preserve">Nineteenth Century Europe </w:t>
      </w:r>
    </w:p>
    <w:p w14:paraId="5DAFC8B7" w14:textId="09EEEF35" w:rsidR="00FC3186" w:rsidRDefault="00FC3186" w:rsidP="0002338E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International Coordinator for the College of Arts Humanities and Social Sciences, </w:t>
      </w:r>
      <w:r w:rsidR="003B12F1">
        <w:t xml:space="preserve">Fort Hays State University, </w:t>
      </w:r>
      <w:r>
        <w:t>2024-</w:t>
      </w:r>
      <w:r w:rsidR="003B12F1">
        <w:t>2026</w:t>
      </w:r>
    </w:p>
    <w:p w14:paraId="539A8C74" w14:textId="7D392C69" w:rsidR="00EB0F49" w:rsidRDefault="00EB0F49" w:rsidP="00EB0F49">
      <w:pPr>
        <w:pStyle w:val="ListParagraph"/>
        <w:numPr>
          <w:ilvl w:val="1"/>
          <w:numId w:val="10"/>
        </w:numPr>
        <w:spacing w:after="0" w:line="240" w:lineRule="auto"/>
      </w:pPr>
      <w:r>
        <w:t>Authored Comprehensive CAHSS Internationalization Study and Plan</w:t>
      </w:r>
    </w:p>
    <w:p w14:paraId="48A31061" w14:textId="163C6808" w:rsidR="00337F85" w:rsidRDefault="00337F85" w:rsidP="00337F85">
      <w:pPr>
        <w:pStyle w:val="ListParagraph"/>
        <w:numPr>
          <w:ilvl w:val="1"/>
          <w:numId w:val="10"/>
        </w:numPr>
        <w:spacing w:after="0" w:line="240" w:lineRule="auto"/>
      </w:pPr>
      <w:r>
        <w:t>CAHSS Homegrown Study Abroad Training Program</w:t>
      </w:r>
      <w:r w:rsidR="00EB0F49">
        <w:t>, 2025-</w:t>
      </w:r>
      <w:r w:rsidR="003B12F1">
        <w:t>2026</w:t>
      </w:r>
    </w:p>
    <w:p w14:paraId="701FA8DA" w14:textId="0C3C8D9C" w:rsidR="00EB0F49" w:rsidRDefault="00EB0F49" w:rsidP="00EB0F49">
      <w:pPr>
        <w:pStyle w:val="ListParagraph"/>
        <w:numPr>
          <w:ilvl w:val="1"/>
          <w:numId w:val="10"/>
        </w:numPr>
        <w:spacing w:after="0" w:line="240" w:lineRule="auto"/>
      </w:pPr>
      <w:r>
        <w:t>Internationalization Point Person for CAHSS Chairs and Program, 2025-</w:t>
      </w:r>
      <w:r w:rsidR="003B12F1">
        <w:t>2026</w:t>
      </w:r>
    </w:p>
    <w:p w14:paraId="1A555A35" w14:textId="2DB9AB4C" w:rsidR="00337F85" w:rsidRDefault="00337F85" w:rsidP="00337F85">
      <w:pPr>
        <w:pStyle w:val="ListParagraph"/>
        <w:numPr>
          <w:ilvl w:val="1"/>
          <w:numId w:val="10"/>
        </w:numPr>
        <w:spacing w:after="0" w:line="240" w:lineRule="auto"/>
      </w:pPr>
      <w:r>
        <w:t>CAHSS Global Education Committee Chai</w:t>
      </w:r>
      <w:r w:rsidR="00EB0F49">
        <w:t xml:space="preserve">r, 2025 - </w:t>
      </w:r>
      <w:r w:rsidR="003B12F1">
        <w:t>2026</w:t>
      </w:r>
      <w:r w:rsidR="00EB0F49">
        <w:t xml:space="preserve"> </w:t>
      </w:r>
    </w:p>
    <w:p w14:paraId="60E4C6D0" w14:textId="5CD9D626" w:rsidR="00337F85" w:rsidRDefault="00337F85" w:rsidP="00337F85">
      <w:pPr>
        <w:pStyle w:val="ListParagraph"/>
        <w:numPr>
          <w:ilvl w:val="1"/>
          <w:numId w:val="10"/>
        </w:numPr>
        <w:spacing w:after="0" w:line="240" w:lineRule="auto"/>
      </w:pPr>
      <w:r>
        <w:t>CAHSS Tiger Trek Experience</w:t>
      </w:r>
      <w:r w:rsidR="00EB0F49">
        <w:t xml:space="preserve"> Lead, 2026-</w:t>
      </w:r>
      <w:r w:rsidR="003B12F1">
        <w:t>2026</w:t>
      </w:r>
    </w:p>
    <w:p w14:paraId="7F8B3DBB" w14:textId="3F4D0BB8" w:rsidR="00EB0F49" w:rsidRDefault="00EB0F49" w:rsidP="00337F85">
      <w:pPr>
        <w:pStyle w:val="ListParagraph"/>
        <w:numPr>
          <w:ilvl w:val="1"/>
          <w:numId w:val="10"/>
        </w:numPr>
        <w:spacing w:after="0" w:line="240" w:lineRule="auto"/>
      </w:pPr>
      <w:r>
        <w:lastRenderedPageBreak/>
        <w:t xml:space="preserve">Editor, CAHSS </w:t>
      </w:r>
      <w:r>
        <w:rPr>
          <w:i/>
          <w:iCs/>
        </w:rPr>
        <w:t xml:space="preserve">Roar Across Borders </w:t>
      </w:r>
      <w:r>
        <w:t>Newsletter, 2025-</w:t>
      </w:r>
      <w:r w:rsidR="003B12F1">
        <w:t>2026</w:t>
      </w:r>
    </w:p>
    <w:p w14:paraId="21415431" w14:textId="49EEFF4B" w:rsidR="0002338E" w:rsidRDefault="0002338E" w:rsidP="0002338E">
      <w:pPr>
        <w:pStyle w:val="ListParagraph"/>
        <w:numPr>
          <w:ilvl w:val="0"/>
          <w:numId w:val="10"/>
        </w:numPr>
        <w:spacing w:after="0" w:line="240" w:lineRule="auto"/>
      </w:pPr>
      <w:r>
        <w:t>Director, Global Studies Certificate Program, Fort Hays State University, 2022-</w:t>
      </w:r>
      <w:r w:rsidR="003B12F1">
        <w:t>2026</w:t>
      </w:r>
    </w:p>
    <w:bookmarkEnd w:id="14"/>
    <w:p w14:paraId="1B58ECE9" w14:textId="19B954FB" w:rsidR="003D451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>
        <w:t>Assistant Professor of History, Fort Hays State University, Fall 2021-</w:t>
      </w:r>
      <w:r w:rsidR="003B12F1">
        <w:t>2026</w:t>
      </w:r>
    </w:p>
    <w:p w14:paraId="154C3808" w14:textId="77777777" w:rsidR="00EB0F49" w:rsidRDefault="00EB0F49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>
        <w:rPr>
          <w:i/>
          <w:iCs/>
        </w:rPr>
        <w:t>Summer 2026</w:t>
      </w:r>
    </w:p>
    <w:p w14:paraId="458A0AA7" w14:textId="18336988" w:rsidR="00EB0F49" w:rsidRDefault="00EB0F49" w:rsidP="00EB0F49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300/600G: History of Maps and Cartographic Knowledge (Online) </w:t>
      </w:r>
    </w:p>
    <w:p w14:paraId="0C0C143B" w14:textId="0885EFC6" w:rsidR="006D7BD4" w:rsidRDefault="006D7BD4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>
        <w:rPr>
          <w:i/>
          <w:iCs/>
        </w:rPr>
        <w:t>Spring 2026</w:t>
      </w:r>
    </w:p>
    <w:p w14:paraId="6FD5BCCA" w14:textId="2F878CEA" w:rsidR="006D7BD4" w:rsidRPr="006D7BD4" w:rsidRDefault="006D7BD4" w:rsidP="006D7BD4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111: Modern World History (Honors Section) </w:t>
      </w:r>
    </w:p>
    <w:p w14:paraId="10327B96" w14:textId="7E35B1DD" w:rsidR="006D7BD4" w:rsidRPr="006D7BD4" w:rsidRDefault="006D7BD4" w:rsidP="006D7BD4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678G: Study Tour in History: World War II Resistance </w:t>
      </w:r>
      <w:r w:rsidRPr="00236E8A">
        <w:t>(2 Sections, 1 Online)</w:t>
      </w:r>
    </w:p>
    <w:p w14:paraId="7AC03B5F" w14:textId="3C43B1E3" w:rsidR="006D7BD4" w:rsidRDefault="006D7BD4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>
        <w:rPr>
          <w:i/>
          <w:iCs/>
        </w:rPr>
        <w:t>Fall 2025</w:t>
      </w:r>
    </w:p>
    <w:p w14:paraId="04C217B5" w14:textId="77777777" w:rsidR="006D7BD4" w:rsidRDefault="006D7BD4" w:rsidP="006D7BD4">
      <w:pPr>
        <w:pStyle w:val="ListParagraph"/>
        <w:numPr>
          <w:ilvl w:val="2"/>
          <w:numId w:val="10"/>
        </w:numPr>
        <w:spacing w:after="0" w:line="240" w:lineRule="auto"/>
      </w:pPr>
      <w:r>
        <w:t>HIST 110: World History to 1500</w:t>
      </w:r>
    </w:p>
    <w:p w14:paraId="25142AB6" w14:textId="53F25D7A" w:rsidR="006D7BD4" w:rsidRPr="000D643F" w:rsidRDefault="006D7BD4" w:rsidP="006D7BD4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205: Introduction to the Digital Humanities </w:t>
      </w:r>
    </w:p>
    <w:p w14:paraId="4EE5AF13" w14:textId="19EB16E1" w:rsidR="006D7BD4" w:rsidRDefault="006D7BD4" w:rsidP="006D7BD4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628: Nineteenth Century Europe </w:t>
      </w:r>
      <w:r w:rsidRPr="00236E8A">
        <w:t>(2 Sections, 1 Online)</w:t>
      </w:r>
    </w:p>
    <w:p w14:paraId="78FCB275" w14:textId="1A88520B" w:rsidR="000D643F" w:rsidRPr="000D643F" w:rsidRDefault="000D643F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bookmarkStart w:id="15" w:name="_Hlk203051974"/>
      <w:r>
        <w:rPr>
          <w:i/>
          <w:iCs/>
        </w:rPr>
        <w:t xml:space="preserve">Spring 2025 </w:t>
      </w:r>
    </w:p>
    <w:p w14:paraId="2CFEE0D7" w14:textId="77777777" w:rsidR="000D643F" w:rsidRDefault="000D643F" w:rsidP="000D643F">
      <w:pPr>
        <w:pStyle w:val="ListParagraph"/>
        <w:numPr>
          <w:ilvl w:val="2"/>
          <w:numId w:val="10"/>
        </w:numPr>
        <w:spacing w:after="0" w:line="240" w:lineRule="auto"/>
      </w:pPr>
      <w:r>
        <w:t>HIST 110: World History to 1500</w:t>
      </w:r>
    </w:p>
    <w:p w14:paraId="34E3BCBA" w14:textId="2812F341" w:rsidR="000D643F" w:rsidRPr="000D643F" w:rsidRDefault="000D643F" w:rsidP="000D643F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</w:t>
      </w:r>
      <w:r w:rsidR="00C60F02">
        <w:t>300/</w:t>
      </w:r>
      <w:r>
        <w:t>600</w:t>
      </w:r>
      <w:r w:rsidR="00C60F02">
        <w:t>G</w:t>
      </w:r>
      <w:r>
        <w:t xml:space="preserve">: Digital Humanities </w:t>
      </w:r>
      <w:r w:rsidRPr="00236E8A">
        <w:t>(2 Sections, 1 Online)</w:t>
      </w:r>
    </w:p>
    <w:p w14:paraId="02B33C37" w14:textId="139214AC" w:rsidR="000D643F" w:rsidRDefault="000D643F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>
        <w:rPr>
          <w:i/>
          <w:iCs/>
        </w:rPr>
        <w:t xml:space="preserve">Fall 2024 </w:t>
      </w:r>
    </w:p>
    <w:p w14:paraId="7B72D11B" w14:textId="77777777" w:rsidR="000D643F" w:rsidRDefault="000D643F" w:rsidP="000D643F">
      <w:pPr>
        <w:pStyle w:val="ListParagraph"/>
        <w:numPr>
          <w:ilvl w:val="2"/>
          <w:numId w:val="10"/>
        </w:numPr>
        <w:spacing w:after="0" w:line="240" w:lineRule="auto"/>
      </w:pPr>
      <w:r>
        <w:t>HIST 110: World History to 1500</w:t>
      </w:r>
    </w:p>
    <w:p w14:paraId="13D20768" w14:textId="1610E18F" w:rsidR="000D643F" w:rsidRPr="000D643F" w:rsidRDefault="000D643F" w:rsidP="000D643F">
      <w:pPr>
        <w:pStyle w:val="ListParagraph"/>
        <w:numPr>
          <w:ilvl w:val="2"/>
          <w:numId w:val="10"/>
        </w:numPr>
        <w:spacing w:after="0" w:line="240" w:lineRule="auto"/>
      </w:pPr>
      <w:r w:rsidRPr="00236E8A">
        <w:t xml:space="preserve">HIST 111: Modern World History </w:t>
      </w:r>
      <w:r w:rsidRPr="003B6FEC">
        <w:rPr>
          <w:i/>
          <w:iCs/>
        </w:rPr>
        <w:t xml:space="preserve"> </w:t>
      </w:r>
    </w:p>
    <w:p w14:paraId="2EE6975C" w14:textId="036FFABA" w:rsidR="000D643F" w:rsidRPr="000D643F" w:rsidRDefault="000D643F" w:rsidP="000D643F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600: The Holocaust and Genocides </w:t>
      </w:r>
      <w:r w:rsidRPr="00236E8A">
        <w:t>(2 Sections, 1 Online)</w:t>
      </w:r>
    </w:p>
    <w:bookmarkEnd w:id="15"/>
    <w:p w14:paraId="746A9670" w14:textId="22967FD8" w:rsidR="003F4BC2" w:rsidRDefault="003F4BC2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>
        <w:rPr>
          <w:i/>
          <w:iCs/>
        </w:rPr>
        <w:t>Spring 202</w:t>
      </w:r>
      <w:r w:rsidR="00486727">
        <w:rPr>
          <w:i/>
          <w:iCs/>
        </w:rPr>
        <w:t>4</w:t>
      </w:r>
      <w:r>
        <w:rPr>
          <w:i/>
          <w:iCs/>
        </w:rPr>
        <w:t xml:space="preserve"> </w:t>
      </w:r>
    </w:p>
    <w:p w14:paraId="0AF9D916" w14:textId="77777777" w:rsidR="003F4BC2" w:rsidRDefault="003F4BC2" w:rsidP="003F4BC2">
      <w:pPr>
        <w:pStyle w:val="ListParagraph"/>
        <w:numPr>
          <w:ilvl w:val="2"/>
          <w:numId w:val="10"/>
        </w:numPr>
        <w:spacing w:after="0" w:line="240" w:lineRule="auto"/>
      </w:pPr>
      <w:r>
        <w:t>HIST 110: World History to 1500</w:t>
      </w:r>
    </w:p>
    <w:p w14:paraId="2E09E15B" w14:textId="77777777" w:rsidR="003F4BC2" w:rsidRPr="003B6FEC" w:rsidRDefault="003F4BC2" w:rsidP="003F4BC2">
      <w:pPr>
        <w:pStyle w:val="ListParagraph"/>
        <w:numPr>
          <w:ilvl w:val="2"/>
          <w:numId w:val="10"/>
        </w:numPr>
        <w:spacing w:after="0" w:line="240" w:lineRule="auto"/>
      </w:pPr>
      <w:r w:rsidRPr="00236E8A">
        <w:t xml:space="preserve">HIST 111: Modern World History </w:t>
      </w:r>
      <w:r w:rsidRPr="003B6FEC">
        <w:rPr>
          <w:i/>
          <w:iCs/>
        </w:rPr>
        <w:t xml:space="preserve"> </w:t>
      </w:r>
    </w:p>
    <w:p w14:paraId="785C60C8" w14:textId="218CE3E4" w:rsidR="003F4BC2" w:rsidRPr="00486727" w:rsidRDefault="003F4BC2" w:rsidP="003F4BC2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</w:t>
      </w:r>
      <w:r w:rsidR="00C60F02">
        <w:t>300/</w:t>
      </w:r>
      <w:r>
        <w:t>600</w:t>
      </w:r>
      <w:r w:rsidR="00C60F02">
        <w:t>G</w:t>
      </w:r>
      <w:r>
        <w:t>: Ukrainian History</w:t>
      </w:r>
      <w:r w:rsidR="00A4629F">
        <w:t xml:space="preserve">: From </w:t>
      </w:r>
      <w:proofErr w:type="spellStart"/>
      <w:r w:rsidR="00A4629F">
        <w:t>Kyiven</w:t>
      </w:r>
      <w:proofErr w:type="spellEnd"/>
      <w:r w:rsidR="00A4629F">
        <w:t xml:space="preserve"> Rus-Present</w:t>
      </w:r>
      <w:r>
        <w:t xml:space="preserve"> </w:t>
      </w:r>
      <w:r w:rsidRPr="00236E8A">
        <w:t>(2 Sections, 1 Online)</w:t>
      </w:r>
    </w:p>
    <w:p w14:paraId="68AA4588" w14:textId="5EFDA37A" w:rsidR="00486727" w:rsidRPr="003F4BC2" w:rsidRDefault="00486727" w:rsidP="003F4BC2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889: Graduate Historical Methods (Online) </w:t>
      </w:r>
    </w:p>
    <w:p w14:paraId="707855E2" w14:textId="599C2E5B" w:rsidR="005C24C6" w:rsidRDefault="005C24C6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bookmarkStart w:id="16" w:name="_Hlk142396082"/>
      <w:r>
        <w:rPr>
          <w:i/>
          <w:iCs/>
        </w:rPr>
        <w:t>Fall 2023</w:t>
      </w:r>
      <w:r w:rsidR="003F4BC2">
        <w:rPr>
          <w:i/>
          <w:iCs/>
        </w:rPr>
        <w:t xml:space="preserve">: </w:t>
      </w:r>
    </w:p>
    <w:p w14:paraId="1CD6FF4E" w14:textId="77777777" w:rsidR="005C24C6" w:rsidRDefault="005C24C6" w:rsidP="005C24C6">
      <w:pPr>
        <w:pStyle w:val="ListParagraph"/>
        <w:numPr>
          <w:ilvl w:val="2"/>
          <w:numId w:val="10"/>
        </w:numPr>
        <w:spacing w:after="0" w:line="240" w:lineRule="auto"/>
      </w:pPr>
      <w:r>
        <w:t>HIST 110: World History to 1500</w:t>
      </w:r>
    </w:p>
    <w:p w14:paraId="10F206F9" w14:textId="65CA4C1E" w:rsidR="005C24C6" w:rsidRPr="003B6FEC" w:rsidRDefault="005C24C6" w:rsidP="005C24C6">
      <w:pPr>
        <w:pStyle w:val="ListParagraph"/>
        <w:numPr>
          <w:ilvl w:val="2"/>
          <w:numId w:val="10"/>
        </w:numPr>
        <w:spacing w:after="0" w:line="240" w:lineRule="auto"/>
      </w:pPr>
      <w:r w:rsidRPr="00236E8A">
        <w:t xml:space="preserve">HIST 111: Modern World History </w:t>
      </w:r>
      <w:r w:rsidRPr="003B6FEC">
        <w:rPr>
          <w:i/>
          <w:iCs/>
        </w:rPr>
        <w:t xml:space="preserve"> </w:t>
      </w:r>
    </w:p>
    <w:p w14:paraId="7CF36BAC" w14:textId="0580DDDA" w:rsidR="005C24C6" w:rsidRDefault="005C24C6" w:rsidP="005C24C6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>
        <w:t xml:space="preserve">HIST 618: German History </w:t>
      </w:r>
      <w:r w:rsidR="002613BD" w:rsidRPr="00236E8A">
        <w:t>(2 Sections, 1 Online)</w:t>
      </w:r>
    </w:p>
    <w:p w14:paraId="1FAC5A25" w14:textId="7A259FD3" w:rsidR="003B6FEC" w:rsidRPr="00236E8A" w:rsidRDefault="003B6FEC" w:rsidP="005C24C6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 w:rsidRPr="00236E8A">
        <w:rPr>
          <w:i/>
          <w:iCs/>
        </w:rPr>
        <w:t>Summer 2023</w:t>
      </w:r>
      <w:r w:rsidR="002613BD">
        <w:rPr>
          <w:i/>
          <w:iCs/>
        </w:rPr>
        <w:t>:</w:t>
      </w:r>
    </w:p>
    <w:p w14:paraId="320AF2DE" w14:textId="77777777" w:rsidR="003B6FEC" w:rsidRPr="00236E8A" w:rsidRDefault="003B6FEC" w:rsidP="003B6FEC">
      <w:pPr>
        <w:pStyle w:val="ListParagraph"/>
        <w:numPr>
          <w:ilvl w:val="2"/>
          <w:numId w:val="10"/>
        </w:numPr>
        <w:spacing w:after="0" w:line="240" w:lineRule="auto"/>
        <w:rPr>
          <w:i/>
          <w:iCs/>
        </w:rPr>
      </w:pPr>
      <w:r w:rsidRPr="00236E8A">
        <w:t xml:space="preserve">HIST 300/600: History of Global Human Rights (Online) </w:t>
      </w:r>
    </w:p>
    <w:p w14:paraId="05FF103A" w14:textId="0DC2C883" w:rsidR="00236E8A" w:rsidRPr="00236E8A" w:rsidRDefault="00236E8A" w:rsidP="00236E8A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 w:rsidRPr="00236E8A">
        <w:rPr>
          <w:i/>
          <w:iCs/>
        </w:rPr>
        <w:t>Spring 2023</w:t>
      </w:r>
      <w:r w:rsidR="003B6FEC">
        <w:rPr>
          <w:i/>
          <w:iCs/>
        </w:rPr>
        <w:t>:</w:t>
      </w:r>
    </w:p>
    <w:p w14:paraId="544AB8A2" w14:textId="6DC8E1A8" w:rsidR="00236E8A" w:rsidRPr="00236E8A" w:rsidRDefault="00236E8A" w:rsidP="00236E8A">
      <w:pPr>
        <w:pStyle w:val="ListParagraph"/>
        <w:numPr>
          <w:ilvl w:val="2"/>
          <w:numId w:val="10"/>
        </w:numPr>
        <w:spacing w:after="0" w:line="240" w:lineRule="auto"/>
      </w:pPr>
      <w:r w:rsidRPr="00236E8A">
        <w:t xml:space="preserve">HIST 678: Jewish Life in Eastern Europe </w:t>
      </w:r>
      <w:r w:rsidR="00AC6400">
        <w:t>B</w:t>
      </w:r>
      <w:r w:rsidRPr="00236E8A">
        <w:t xml:space="preserve">efore, </w:t>
      </w:r>
      <w:r w:rsidR="00AC6400">
        <w:t>D</w:t>
      </w:r>
      <w:r w:rsidRPr="00236E8A">
        <w:t xml:space="preserve">uring, and </w:t>
      </w:r>
      <w:r w:rsidR="00AC6400">
        <w:t>A</w:t>
      </w:r>
      <w:r w:rsidRPr="00236E8A">
        <w:t xml:space="preserve">fter the Holocaust </w:t>
      </w:r>
      <w:r w:rsidRPr="00236E8A">
        <w:rPr>
          <w:i/>
          <w:iCs/>
        </w:rPr>
        <w:t>with Study Tour</w:t>
      </w:r>
      <w:r w:rsidRPr="00236E8A">
        <w:t xml:space="preserve"> (2 Sections, 1 Online)</w:t>
      </w:r>
    </w:p>
    <w:p w14:paraId="5063189E" w14:textId="77777777" w:rsidR="003B6FEC" w:rsidRPr="003B6FEC" w:rsidRDefault="00236E8A" w:rsidP="003B6FEC">
      <w:pPr>
        <w:pStyle w:val="ListParagraph"/>
        <w:numPr>
          <w:ilvl w:val="2"/>
          <w:numId w:val="10"/>
        </w:numPr>
        <w:spacing w:after="0" w:line="240" w:lineRule="auto"/>
      </w:pPr>
      <w:r w:rsidRPr="00236E8A">
        <w:t>HIST 111: Modern World History (2 Sections)</w:t>
      </w:r>
      <w:r w:rsidR="003B6FEC" w:rsidRPr="003B6FEC">
        <w:rPr>
          <w:i/>
          <w:iCs/>
        </w:rPr>
        <w:t xml:space="preserve"> </w:t>
      </w:r>
    </w:p>
    <w:bookmarkEnd w:id="16"/>
    <w:p w14:paraId="7AE7DC36" w14:textId="04B5E01B" w:rsidR="003B6FEC" w:rsidRPr="008B18B5" w:rsidRDefault="003B6FEC" w:rsidP="003B6FEC">
      <w:pPr>
        <w:pStyle w:val="ListParagraph"/>
        <w:numPr>
          <w:ilvl w:val="1"/>
          <w:numId w:val="10"/>
        </w:numPr>
        <w:spacing w:after="0" w:line="240" w:lineRule="auto"/>
      </w:pPr>
      <w:r>
        <w:rPr>
          <w:i/>
          <w:iCs/>
        </w:rPr>
        <w:t xml:space="preserve">Fall 2022: </w:t>
      </w:r>
    </w:p>
    <w:p w14:paraId="2BF7EB8B" w14:textId="77777777" w:rsidR="003B6FEC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>
        <w:t>HIST 111: Modern World History (2 Sections)</w:t>
      </w:r>
    </w:p>
    <w:p w14:paraId="61140AF0" w14:textId="77777777" w:rsidR="003B6FEC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627: The Soviet Union </w:t>
      </w:r>
    </w:p>
    <w:p w14:paraId="58F4720D" w14:textId="77777777" w:rsidR="003B6FEC" w:rsidRPr="00236E8A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 w:rsidRPr="00236E8A">
        <w:t xml:space="preserve">HIST 379: Historical Methods (Online) </w:t>
      </w:r>
    </w:p>
    <w:p w14:paraId="2912CAC8" w14:textId="77777777" w:rsidR="003B6FEC" w:rsidRPr="00A2756A" w:rsidRDefault="003B6FEC" w:rsidP="003B6FEC">
      <w:pPr>
        <w:pStyle w:val="ListParagraph"/>
        <w:numPr>
          <w:ilvl w:val="1"/>
          <w:numId w:val="10"/>
        </w:numPr>
        <w:spacing w:after="0" w:line="240" w:lineRule="auto"/>
      </w:pPr>
      <w:r>
        <w:rPr>
          <w:i/>
          <w:iCs/>
        </w:rPr>
        <w:t xml:space="preserve">Spring 2021: </w:t>
      </w:r>
    </w:p>
    <w:p w14:paraId="50FA2A3B" w14:textId="77777777" w:rsidR="003B6FEC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111: Modern World History (2 Sections) </w:t>
      </w:r>
    </w:p>
    <w:p w14:paraId="2832EF87" w14:textId="77777777" w:rsidR="003B6FEC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>
        <w:t>HIST 675: Seminar: Nationalism and Socialism in Eastern and Southeastern Europe (3 Sections, 2 Online)</w:t>
      </w:r>
    </w:p>
    <w:p w14:paraId="1CF6813F" w14:textId="77777777" w:rsidR="003B6FEC" w:rsidRPr="00A2756A" w:rsidRDefault="003B6FEC" w:rsidP="003B6FEC">
      <w:pPr>
        <w:pStyle w:val="ListParagraph"/>
        <w:numPr>
          <w:ilvl w:val="1"/>
          <w:numId w:val="10"/>
        </w:numPr>
        <w:spacing w:after="0" w:line="240" w:lineRule="auto"/>
        <w:rPr>
          <w:i/>
          <w:iCs/>
        </w:rPr>
      </w:pPr>
      <w:r w:rsidRPr="00A2756A">
        <w:rPr>
          <w:i/>
          <w:iCs/>
        </w:rPr>
        <w:t>Fall 2021:</w:t>
      </w:r>
    </w:p>
    <w:p w14:paraId="37C91BD0" w14:textId="77777777" w:rsidR="003B6FEC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HIST 111: Modern World History (2 Sections) </w:t>
      </w:r>
    </w:p>
    <w:p w14:paraId="07F3FAB3" w14:textId="24211907" w:rsidR="00236E8A" w:rsidRPr="00236E8A" w:rsidRDefault="003B6FEC" w:rsidP="003B6FEC">
      <w:pPr>
        <w:pStyle w:val="ListParagraph"/>
        <w:numPr>
          <w:ilvl w:val="2"/>
          <w:numId w:val="10"/>
        </w:numPr>
        <w:spacing w:after="0" w:line="240" w:lineRule="auto"/>
      </w:pPr>
      <w:r>
        <w:lastRenderedPageBreak/>
        <w:t>HIST 628: Europe Since 1914 (2 Sections, 1 Online)</w:t>
      </w:r>
    </w:p>
    <w:p w14:paraId="3D8572FF" w14:textId="77777777" w:rsidR="003D4512" w:rsidRPr="00236E8A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bookmarkStart w:id="17" w:name="_Hlk142395974"/>
      <w:r w:rsidRPr="00236E8A">
        <w:t>Instructor of Record, History Department, Purdue University, Summer 2020</w:t>
      </w:r>
    </w:p>
    <w:p w14:paraId="43997DFF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</w:pPr>
      <w:r w:rsidRPr="00236E8A">
        <w:t>HIST 105: Introduction to Global History (</w:t>
      </w:r>
      <w:r w:rsidRPr="003272E2">
        <w:t>Online)</w:t>
      </w:r>
    </w:p>
    <w:p w14:paraId="728385E9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>Instructor of Record, History Department, Purdue University, Summer 2018</w:t>
      </w:r>
    </w:p>
    <w:p w14:paraId="3AB53986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</w:pPr>
      <w:r w:rsidRPr="003272E2">
        <w:t>HIST 105: Introduction to Global History (Online)</w:t>
      </w:r>
    </w:p>
    <w:p w14:paraId="556CA983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English Language Instructor, </w:t>
      </w:r>
      <w:proofErr w:type="spellStart"/>
      <w:r w:rsidRPr="003272E2">
        <w:t>Dyvosvyt</w:t>
      </w:r>
      <w:proofErr w:type="spellEnd"/>
      <w:r w:rsidRPr="003272E2">
        <w:t xml:space="preserve"> </w:t>
      </w:r>
      <w:proofErr w:type="spellStart"/>
      <w:r w:rsidRPr="003272E2">
        <w:t>Tsentr</w:t>
      </w:r>
      <w:proofErr w:type="spellEnd"/>
      <w:r w:rsidRPr="003272E2">
        <w:t xml:space="preserve"> </w:t>
      </w:r>
      <w:proofErr w:type="spellStart"/>
      <w:r w:rsidRPr="003272E2">
        <w:t>Detskoho</w:t>
      </w:r>
      <w:proofErr w:type="spellEnd"/>
      <w:r w:rsidRPr="003272E2">
        <w:t xml:space="preserve"> y </w:t>
      </w:r>
      <w:proofErr w:type="spellStart"/>
      <w:r w:rsidRPr="003272E2">
        <w:t>Yunosheskoho</w:t>
      </w:r>
      <w:proofErr w:type="spellEnd"/>
      <w:r w:rsidRPr="003272E2">
        <w:t xml:space="preserve"> </w:t>
      </w:r>
      <w:proofErr w:type="spellStart"/>
      <w:r w:rsidRPr="003272E2">
        <w:t>Tvorchestva</w:t>
      </w:r>
      <w:proofErr w:type="spellEnd"/>
      <w:r w:rsidRPr="003272E2">
        <w:t>, Odesa, Ukraine, 2017-2018</w:t>
      </w:r>
    </w:p>
    <w:p w14:paraId="44AFECA4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>Instructor of Record, History Department, Purdue University, Spring 2017</w:t>
      </w:r>
    </w:p>
    <w:p w14:paraId="2C16388E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</w:pPr>
      <w:r w:rsidRPr="003272E2">
        <w:t xml:space="preserve">HIST 105: Introduction to Global History </w:t>
      </w:r>
    </w:p>
    <w:p w14:paraId="6B84656B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>Graduate Teaching Assistant, Jewish Studies and History Departments, Purdue University, 2014-2017</w:t>
      </w:r>
    </w:p>
    <w:p w14:paraId="51339ECC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</w:pPr>
      <w:r w:rsidRPr="003272E2">
        <w:t xml:space="preserve">JWST 330: Introduction to Jewish Studies </w:t>
      </w:r>
    </w:p>
    <w:p w14:paraId="445FEBB9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</w:pPr>
      <w:r w:rsidRPr="003272E2">
        <w:t xml:space="preserve">HIST 104: Introduction to the Modern World </w:t>
      </w:r>
    </w:p>
    <w:p w14:paraId="2EE2FC76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>Graduate Teaching Assistant, History Department, University of Northern Colorado, 2011- 2013</w:t>
      </w:r>
    </w:p>
    <w:p w14:paraId="54FC160E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  <w:rPr>
          <w:b/>
        </w:rPr>
      </w:pPr>
      <w:r w:rsidRPr="003272E2">
        <w:t>HIST 120: Western Civilization from Ancient Greece to 1689</w:t>
      </w:r>
    </w:p>
    <w:p w14:paraId="65E6F319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  <w:rPr>
          <w:b/>
        </w:rPr>
      </w:pPr>
      <w:r w:rsidRPr="003272E2">
        <w:t>HIST 121: Western Civilization from 1689 to Present</w:t>
      </w:r>
    </w:p>
    <w:p w14:paraId="6808E204" w14:textId="77777777" w:rsidR="003D4512" w:rsidRPr="003272E2" w:rsidRDefault="003D4512" w:rsidP="003D4512">
      <w:pPr>
        <w:pStyle w:val="ListParagraph"/>
        <w:numPr>
          <w:ilvl w:val="1"/>
          <w:numId w:val="10"/>
        </w:numPr>
        <w:spacing w:after="0" w:line="240" w:lineRule="auto"/>
        <w:rPr>
          <w:b/>
        </w:rPr>
      </w:pPr>
      <w:r w:rsidRPr="003272E2">
        <w:t>HIST 100: Survey of American History from Its Beginnings to 1877</w:t>
      </w:r>
    </w:p>
    <w:p w14:paraId="4598821C" w14:textId="78635F5E" w:rsidR="006D7BD4" w:rsidRPr="00581B8C" w:rsidRDefault="003D4512" w:rsidP="00581B8C">
      <w:pPr>
        <w:pStyle w:val="ListParagraph"/>
        <w:numPr>
          <w:ilvl w:val="1"/>
          <w:numId w:val="10"/>
        </w:numPr>
        <w:spacing w:after="0" w:line="240" w:lineRule="auto"/>
        <w:rPr>
          <w:b/>
        </w:rPr>
      </w:pPr>
      <w:r w:rsidRPr="003272E2">
        <w:t>HIST 101: Survey of American History from Reconstruction to Presen</w:t>
      </w:r>
      <w:bookmarkEnd w:id="17"/>
    </w:p>
    <w:p w14:paraId="3A24E87C" w14:textId="77777777" w:rsidR="00581B8C" w:rsidRPr="00581B8C" w:rsidRDefault="00581B8C" w:rsidP="00581B8C">
      <w:pPr>
        <w:pStyle w:val="ListParagraph"/>
        <w:spacing w:after="0" w:line="240" w:lineRule="auto"/>
        <w:ind w:left="1440"/>
        <w:rPr>
          <w:b/>
        </w:rPr>
      </w:pPr>
    </w:p>
    <w:p w14:paraId="4926C0E3" w14:textId="20B7C8A1" w:rsidR="003D4512" w:rsidRDefault="003D4512" w:rsidP="003D4512">
      <w:pPr>
        <w:spacing w:after="0" w:line="240" w:lineRule="auto"/>
        <w:rPr>
          <w:b/>
        </w:rPr>
      </w:pPr>
      <w:r w:rsidRPr="003272E2">
        <w:rPr>
          <w:b/>
        </w:rPr>
        <w:t>Other Relevant Professional Experience</w:t>
      </w:r>
    </w:p>
    <w:p w14:paraId="62A6AB10" w14:textId="77777777" w:rsidR="006D7BD4" w:rsidRPr="003272E2" w:rsidRDefault="006D7BD4" w:rsidP="003D4512">
      <w:pPr>
        <w:spacing w:after="0" w:line="240" w:lineRule="auto"/>
      </w:pPr>
    </w:p>
    <w:p w14:paraId="73D89552" w14:textId="77777777" w:rsidR="005807A5" w:rsidRDefault="005807A5" w:rsidP="005807A5">
      <w:pPr>
        <w:pStyle w:val="ListParagraph"/>
        <w:numPr>
          <w:ilvl w:val="0"/>
          <w:numId w:val="10"/>
        </w:numPr>
        <w:spacing w:after="0" w:line="240" w:lineRule="auto"/>
      </w:pPr>
      <w:bookmarkStart w:id="18" w:name="_Hlk142398404"/>
      <w:bookmarkStart w:id="19" w:name="_Hlk118729882"/>
      <w:bookmarkStart w:id="20" w:name="_Hlk156323129"/>
      <w:r>
        <w:t>New Books Network, Jewish Studies, Ukrainian Studies, and Eastern Europe, Podcast Host, 2021-Current</w:t>
      </w:r>
    </w:p>
    <w:p w14:paraId="56E55782" w14:textId="77777777" w:rsidR="005807A5" w:rsidRDefault="005807A5" w:rsidP="005807A5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New Books Network Host Digital Portfolio: </w:t>
      </w:r>
      <w:hyperlink r:id="rId16" w:history="1">
        <w:r w:rsidRPr="00977720">
          <w:rPr>
            <w:rStyle w:val="Hyperlink"/>
          </w:rPr>
          <w:t>https://newbooksnetwork.com//hosts/profile/fdb3ad66-b70f-4616-a051-1182d873c56c</w:t>
        </w:r>
      </w:hyperlink>
      <w:r>
        <w:t xml:space="preserve">  </w:t>
      </w:r>
    </w:p>
    <w:p w14:paraId="752DAC83" w14:textId="48E08462" w:rsidR="00833FF4" w:rsidRDefault="00833FF4" w:rsidP="003D4512">
      <w:pPr>
        <w:pStyle w:val="ListParagraph"/>
        <w:numPr>
          <w:ilvl w:val="0"/>
          <w:numId w:val="10"/>
        </w:numPr>
        <w:spacing w:after="0" w:line="240" w:lineRule="auto"/>
      </w:pPr>
      <w:bookmarkStart w:id="21" w:name="_Hlk124410240"/>
      <w:bookmarkEnd w:id="18"/>
      <w:bookmarkEnd w:id="19"/>
      <w:bookmarkEnd w:id="20"/>
      <w:r>
        <w:t xml:space="preserve">Blavatnik Archive, Project Consultant </w:t>
      </w:r>
      <w:r w:rsidR="00235742">
        <w:t>and</w:t>
      </w:r>
      <w:r>
        <w:t xml:space="preserve"> Writer, 2021- Current</w:t>
      </w:r>
    </w:p>
    <w:p w14:paraId="6EC2A0B3" w14:textId="1D7D90EE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ETS College Board, World History AP Exam Reader, 2019-Current </w:t>
      </w:r>
    </w:p>
    <w:p w14:paraId="3B9BE3DF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bookmarkStart w:id="22" w:name="_Hlk142398457"/>
      <w:r w:rsidRPr="003272E2">
        <w:t xml:space="preserve">Editor and Board Member, H-Ukraine, 2019-Current </w:t>
      </w:r>
    </w:p>
    <w:p w14:paraId="2D712148" w14:textId="77777777" w:rsidR="005807A5" w:rsidRPr="005A6147" w:rsidRDefault="005807A5" w:rsidP="005807A5">
      <w:pPr>
        <w:pStyle w:val="ListParagraph"/>
        <w:numPr>
          <w:ilvl w:val="0"/>
          <w:numId w:val="10"/>
        </w:numPr>
        <w:spacing w:after="0" w:line="240" w:lineRule="auto"/>
      </w:pPr>
      <w:bookmarkStart w:id="23" w:name="_Hlk142396293"/>
      <w:bookmarkEnd w:id="21"/>
      <w:bookmarkEnd w:id="22"/>
      <w:r w:rsidRPr="005A6147">
        <w:t>Editor and Translator, European Holocaust Research Initi</w:t>
      </w:r>
      <w:r>
        <w:t>a</w:t>
      </w:r>
      <w:r w:rsidRPr="005A6147">
        <w:t>tive Document Blog, 2023-</w:t>
      </w:r>
      <w:r>
        <w:t>2026</w:t>
      </w:r>
    </w:p>
    <w:p w14:paraId="681697A1" w14:textId="77777777" w:rsidR="005807A5" w:rsidRPr="005A6147" w:rsidRDefault="005807A5" w:rsidP="005807A5">
      <w:pPr>
        <w:pStyle w:val="ListParagraph"/>
        <w:numPr>
          <w:ilvl w:val="1"/>
          <w:numId w:val="10"/>
        </w:numPr>
        <w:spacing w:after="0" w:line="240" w:lineRule="auto"/>
        <w:rPr>
          <w:color w:val="222222"/>
        </w:rPr>
      </w:pPr>
      <w:r w:rsidRPr="005A6147">
        <w:t>Maryna Mykhailiuk</w:t>
      </w:r>
      <w:r>
        <w:t>,</w:t>
      </w:r>
      <w:r w:rsidRPr="005A6147">
        <w:rPr>
          <w:rStyle w:val="contentpasted0"/>
          <w:color w:val="222222"/>
        </w:rPr>
        <w:t xml:space="preserve"> </w:t>
      </w:r>
      <w:r>
        <w:rPr>
          <w:rStyle w:val="contentpasted0"/>
          <w:color w:val="222222"/>
        </w:rPr>
        <w:t>“</w:t>
      </w:r>
      <w:proofErr w:type="spellStart"/>
      <w:r w:rsidRPr="005A6147">
        <w:rPr>
          <w:rStyle w:val="contentpasted0"/>
          <w:color w:val="222222"/>
        </w:rPr>
        <w:t>Ystoryohrafyia</w:t>
      </w:r>
      <w:proofErr w:type="spellEnd"/>
      <w:r w:rsidRPr="005A6147">
        <w:rPr>
          <w:rStyle w:val="contentpasted0"/>
          <w:color w:val="222222"/>
        </w:rPr>
        <w:t xml:space="preserve"> </w:t>
      </w:r>
      <w:proofErr w:type="spellStart"/>
      <w:r w:rsidRPr="005A6147">
        <w:rPr>
          <w:rStyle w:val="contentpasted0"/>
          <w:color w:val="222222"/>
        </w:rPr>
        <w:t>Babeho</w:t>
      </w:r>
      <w:proofErr w:type="spellEnd"/>
      <w:r w:rsidRPr="005A6147">
        <w:rPr>
          <w:rStyle w:val="contentpasted0"/>
          <w:color w:val="222222"/>
        </w:rPr>
        <w:t xml:space="preserve"> Yara</w:t>
      </w:r>
      <w:r>
        <w:rPr>
          <w:rStyle w:val="contentpasted0"/>
          <w:color w:val="222222"/>
        </w:rPr>
        <w:t xml:space="preserve"> </w:t>
      </w:r>
      <w:r w:rsidRPr="005A6147">
        <w:rPr>
          <w:rStyle w:val="contentpasted0"/>
          <w:color w:val="222222"/>
        </w:rPr>
        <w:t>(1991-2022)</w:t>
      </w:r>
      <w:r>
        <w:rPr>
          <w:rStyle w:val="contentpasted0"/>
          <w:color w:val="222222"/>
        </w:rPr>
        <w:t xml:space="preserve">,” </w:t>
      </w:r>
      <w:r>
        <w:t xml:space="preserve">(translation/editing) (in progress) </w:t>
      </w:r>
    </w:p>
    <w:p w14:paraId="45C3D879" w14:textId="77777777" w:rsidR="005807A5" w:rsidRPr="005A6147" w:rsidRDefault="005807A5" w:rsidP="005807A5">
      <w:pPr>
        <w:pStyle w:val="ListParagraph"/>
        <w:numPr>
          <w:ilvl w:val="1"/>
          <w:numId w:val="10"/>
        </w:numPr>
        <w:spacing w:after="0" w:line="240" w:lineRule="auto"/>
      </w:pPr>
      <w:proofErr w:type="spellStart"/>
      <w:r>
        <w:t>Danlil</w:t>
      </w:r>
      <w:proofErr w:type="spellEnd"/>
      <w:r w:rsidRPr="005A6147">
        <w:t xml:space="preserve"> Cytnyk, “Ukrainska </w:t>
      </w:r>
      <w:proofErr w:type="spellStart"/>
      <w:r w:rsidRPr="005A6147">
        <w:t>politsiia</w:t>
      </w:r>
      <w:proofErr w:type="spellEnd"/>
      <w:r w:rsidRPr="005A6147">
        <w:t xml:space="preserve"> ta </w:t>
      </w:r>
      <w:proofErr w:type="spellStart"/>
      <w:r w:rsidRPr="005A6147">
        <w:t>holokost</w:t>
      </w:r>
      <w:proofErr w:type="spellEnd"/>
      <w:r w:rsidRPr="005A6147">
        <w:t xml:space="preserve"> v </w:t>
      </w:r>
      <w:proofErr w:type="spellStart"/>
      <w:r w:rsidRPr="005A6147">
        <w:t>ukraini</w:t>
      </w:r>
      <w:proofErr w:type="spellEnd"/>
      <w:r w:rsidRPr="005A6147">
        <w:t xml:space="preserve">: </w:t>
      </w:r>
      <w:proofErr w:type="spellStart"/>
      <w:r w:rsidRPr="005A6147">
        <w:t>pobizhnyi</w:t>
      </w:r>
      <w:proofErr w:type="spellEnd"/>
      <w:r w:rsidRPr="005A6147">
        <w:t xml:space="preserve"> </w:t>
      </w:r>
      <w:proofErr w:type="spellStart"/>
      <w:r w:rsidRPr="005A6147">
        <w:t>ohliad</w:t>
      </w:r>
      <w:proofErr w:type="spellEnd"/>
      <w:r w:rsidRPr="005A6147">
        <w:t>”</w:t>
      </w:r>
      <w:r>
        <w:t xml:space="preserve"> (translation/editing),  </w:t>
      </w:r>
      <w:hyperlink r:id="rId17" w:history="1">
        <w:r w:rsidRPr="00C423CB">
          <w:rPr>
            <w:rStyle w:val="Hyperlink"/>
          </w:rPr>
          <w:t>https://blog.ehri-project.eu/2024/05/28/ukrainian-police-and-the-holocaust/</w:t>
        </w:r>
      </w:hyperlink>
      <w:r>
        <w:t xml:space="preserve"> </w:t>
      </w:r>
    </w:p>
    <w:p w14:paraId="055483C2" w14:textId="77777777" w:rsidR="005807A5" w:rsidRPr="005A6147" w:rsidRDefault="005807A5" w:rsidP="005807A5">
      <w:pPr>
        <w:pStyle w:val="ListParagraph"/>
        <w:numPr>
          <w:ilvl w:val="1"/>
          <w:numId w:val="10"/>
        </w:numPr>
        <w:spacing w:after="0" w:line="240" w:lineRule="auto"/>
        <w:rPr>
          <w:rStyle w:val="contentpasted0"/>
        </w:rPr>
      </w:pPr>
      <w:r w:rsidRPr="005A6147">
        <w:rPr>
          <w:rStyle w:val="contentpasted0"/>
          <w:color w:val="222222"/>
        </w:rPr>
        <w:t>Yurii Kaparulin “From Urban Legend to Documented Fact: History and Memory of the Jewish Ghetto and the Holocaust in Kherson</w:t>
      </w:r>
      <w:r>
        <w:rPr>
          <w:rStyle w:val="contentpasted0"/>
          <w:color w:val="222222"/>
        </w:rPr>
        <w:t xml:space="preserve">” (editing/review),  </w:t>
      </w:r>
      <w:hyperlink r:id="rId18" w:history="1">
        <w:r w:rsidRPr="00C423CB">
          <w:rPr>
            <w:rStyle w:val="Hyperlink"/>
          </w:rPr>
          <w:t>https://blog.ehri-project.eu/2024/02/22/holocaust-in-kherson/</w:t>
        </w:r>
      </w:hyperlink>
      <w:r>
        <w:rPr>
          <w:rStyle w:val="contentpasted0"/>
          <w:color w:val="222222"/>
        </w:rPr>
        <w:t xml:space="preserve"> </w:t>
      </w:r>
    </w:p>
    <w:p w14:paraId="6681AAC4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>Research Assistant, History Department, Purdue University, 2019-</w:t>
      </w:r>
      <w:r>
        <w:t>2021</w:t>
      </w:r>
    </w:p>
    <w:p w14:paraId="1781095B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bookmarkStart w:id="24" w:name="_Hlk142396013"/>
      <w:bookmarkEnd w:id="23"/>
      <w:r w:rsidRPr="003272E2">
        <w:t xml:space="preserve">Editor, </w:t>
      </w:r>
      <w:proofErr w:type="spellStart"/>
      <w:r w:rsidRPr="003272E2">
        <w:rPr>
          <w:i/>
          <w:iCs/>
        </w:rPr>
        <w:t>Kh</w:t>
      </w:r>
      <w:r>
        <w:rPr>
          <w:i/>
          <w:iCs/>
        </w:rPr>
        <w:t>ro</w:t>
      </w:r>
      <w:r w:rsidRPr="003272E2">
        <w:rPr>
          <w:i/>
          <w:iCs/>
        </w:rPr>
        <w:t>niky</w:t>
      </w:r>
      <w:proofErr w:type="spellEnd"/>
      <w:r w:rsidRPr="003272E2">
        <w:rPr>
          <w:i/>
          <w:iCs/>
        </w:rPr>
        <w:t xml:space="preserve">, </w:t>
      </w:r>
      <w:r w:rsidRPr="003272E2">
        <w:t>H-Ukraine, 2019-</w:t>
      </w:r>
      <w:r>
        <w:t>2020</w:t>
      </w:r>
    </w:p>
    <w:p w14:paraId="4C50ADF7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bookmarkStart w:id="25" w:name="_Hlk142396033"/>
      <w:bookmarkEnd w:id="24"/>
      <w:r w:rsidRPr="003272E2">
        <w:t>Archival Researcher, Neil Armstrong Film, Steve Rotfeld Productions, 2018</w:t>
      </w:r>
    </w:p>
    <w:p w14:paraId="4E2EC8A0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Translation and Editing Assistance, </w:t>
      </w:r>
      <w:r w:rsidRPr="003272E2">
        <w:rPr>
          <w:i/>
        </w:rPr>
        <w:t xml:space="preserve">Strategic Culture and the Foreign Policy of Ukraine </w:t>
      </w:r>
      <w:r w:rsidRPr="003272E2">
        <w:t>(Odesa, Ukraine, 2018), 2017</w:t>
      </w:r>
    </w:p>
    <w:p w14:paraId="73D3918A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lastRenderedPageBreak/>
        <w:t>Research Assistant, History Department, Dr. Jennifer Foray, Purdue University, Summer 2017</w:t>
      </w:r>
    </w:p>
    <w:p w14:paraId="16835F29" w14:textId="77777777" w:rsidR="003D4512" w:rsidRPr="003272E2" w:rsidRDefault="003D4512" w:rsidP="003D4512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>Research Assistant, Human Rights Program, Purdue University, 2015-2016</w:t>
      </w:r>
    </w:p>
    <w:bookmarkEnd w:id="25"/>
    <w:p w14:paraId="1D3EFCD8" w14:textId="77777777" w:rsidR="00236E8A" w:rsidRDefault="00236E8A" w:rsidP="001849DD">
      <w:pPr>
        <w:spacing w:after="0" w:line="240" w:lineRule="auto"/>
        <w:contextualSpacing/>
        <w:rPr>
          <w:b/>
        </w:rPr>
      </w:pPr>
    </w:p>
    <w:p w14:paraId="52173F7B" w14:textId="77777777" w:rsidR="008A12E9" w:rsidRDefault="001849DD" w:rsidP="001849DD">
      <w:pPr>
        <w:spacing w:after="0" w:line="240" w:lineRule="auto"/>
        <w:contextualSpacing/>
        <w:rPr>
          <w:b/>
        </w:rPr>
      </w:pPr>
      <w:r w:rsidRPr="003272E2">
        <w:rPr>
          <w:b/>
        </w:rPr>
        <w:t>Awards</w:t>
      </w:r>
    </w:p>
    <w:p w14:paraId="6D349EB8" w14:textId="3B2D40AF" w:rsidR="001849DD" w:rsidRPr="003272E2" w:rsidRDefault="001849DD" w:rsidP="001849DD">
      <w:pPr>
        <w:spacing w:after="0" w:line="240" w:lineRule="auto"/>
        <w:contextualSpacing/>
        <w:rPr>
          <w:b/>
        </w:rPr>
      </w:pPr>
      <w:r w:rsidRPr="003272E2">
        <w:rPr>
          <w:b/>
        </w:rPr>
        <w:t xml:space="preserve"> </w:t>
      </w:r>
    </w:p>
    <w:p w14:paraId="12568510" w14:textId="77777777" w:rsidR="00A2203D" w:rsidRDefault="00A2203D" w:rsidP="001849DD">
      <w:pPr>
        <w:spacing w:after="0" w:line="240" w:lineRule="auto"/>
        <w:contextualSpacing/>
        <w:rPr>
          <w:b/>
          <w:i/>
        </w:rPr>
      </w:pPr>
      <w:r>
        <w:rPr>
          <w:b/>
          <w:i/>
        </w:rPr>
        <w:t>Book Prizes</w:t>
      </w:r>
    </w:p>
    <w:p w14:paraId="1C3B62F3" w14:textId="77777777" w:rsidR="00A2203D" w:rsidRDefault="00A2203D" w:rsidP="00A2203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Ernst Fraenkel Book Prize, Awarded for </w:t>
      </w:r>
      <w:proofErr w:type="spellStart"/>
      <w:r>
        <w:rPr>
          <w:i/>
          <w:iCs/>
          <w:sz w:val="22"/>
          <w:szCs w:val="22"/>
        </w:rPr>
        <w:t>Brotherlands</w:t>
      </w:r>
      <w:proofErr w:type="spellEnd"/>
      <w:r>
        <w:rPr>
          <w:i/>
          <w:iCs/>
          <w:sz w:val="22"/>
          <w:szCs w:val="22"/>
        </w:rPr>
        <w:t xml:space="preserve"> to Bloodlands, Ethnic Germans and Jews in Southern Ukraine, </w:t>
      </w:r>
      <w:r>
        <w:rPr>
          <w:sz w:val="22"/>
          <w:szCs w:val="22"/>
        </w:rPr>
        <w:t>The Weiner Library, 2025</w:t>
      </w:r>
    </w:p>
    <w:p w14:paraId="37CF1D3C" w14:textId="77777777" w:rsidR="00A2203D" w:rsidRPr="004D4B19" w:rsidRDefault="00A2203D" w:rsidP="00A2203D">
      <w:pPr>
        <w:pStyle w:val="ListParagraph"/>
        <w:tabs>
          <w:tab w:val="left" w:pos="0"/>
        </w:tabs>
        <w:spacing w:after="0" w:line="240" w:lineRule="auto"/>
        <w:rPr>
          <w:sz w:val="22"/>
          <w:szCs w:val="22"/>
        </w:rPr>
      </w:pPr>
    </w:p>
    <w:p w14:paraId="16B9F168" w14:textId="69558EDC" w:rsidR="001849DD" w:rsidRDefault="001849DD" w:rsidP="001849DD">
      <w:pPr>
        <w:spacing w:after="0" w:line="240" w:lineRule="auto"/>
        <w:contextualSpacing/>
        <w:rPr>
          <w:b/>
          <w:i/>
        </w:rPr>
      </w:pPr>
      <w:r w:rsidRPr="003272E2">
        <w:rPr>
          <w:b/>
          <w:i/>
        </w:rPr>
        <w:t xml:space="preserve">Fellowships </w:t>
      </w:r>
      <w:r w:rsidR="00235742">
        <w:rPr>
          <w:b/>
          <w:i/>
        </w:rPr>
        <w:t>and</w:t>
      </w:r>
      <w:r w:rsidRPr="003272E2">
        <w:rPr>
          <w:b/>
          <w:i/>
        </w:rPr>
        <w:t xml:space="preserve"> Scholarships</w:t>
      </w:r>
    </w:p>
    <w:p w14:paraId="3BA6462F" w14:textId="77777777" w:rsidR="008A12E9" w:rsidRPr="003272E2" w:rsidRDefault="008A12E9" w:rsidP="001849DD">
      <w:pPr>
        <w:spacing w:after="0" w:line="240" w:lineRule="auto"/>
        <w:contextualSpacing/>
        <w:rPr>
          <w:b/>
          <w:i/>
        </w:rPr>
      </w:pPr>
    </w:p>
    <w:p w14:paraId="2F97240B" w14:textId="20556058" w:rsidR="00A4629F" w:rsidRDefault="00A4629F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bookmarkStart w:id="26" w:name="_Hlk172881566"/>
      <w:bookmarkStart w:id="27" w:name="_Hlk92971609"/>
      <w:r>
        <w:t xml:space="preserve">The </w:t>
      </w:r>
      <w:r w:rsidR="00C04EB5">
        <w:t>Institute</w:t>
      </w:r>
      <w:r>
        <w:t xml:space="preserve"> for Genocide and Mass </w:t>
      </w:r>
      <w:r w:rsidR="00C04EB5">
        <w:t>Atrocity</w:t>
      </w:r>
      <w:r>
        <w:t xml:space="preserve"> </w:t>
      </w:r>
      <w:r w:rsidR="00C04EB5">
        <w:t>Prevention, Charles</w:t>
      </w:r>
      <w:r>
        <w:t xml:space="preserve"> E. Scheidt Faculty Fellow in Atrocity Prevention, 2023-2024 </w:t>
      </w:r>
    </w:p>
    <w:bookmarkEnd w:id="26"/>
    <w:p w14:paraId="5EA9840A" w14:textId="527B2E47" w:rsidR="006C11F5" w:rsidRDefault="00486727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 xml:space="preserve">Great </w:t>
      </w:r>
      <w:r w:rsidR="00B9426D">
        <w:t xml:space="preserve">Plains Fellow, </w:t>
      </w:r>
      <w:r w:rsidR="006C11F5">
        <w:t>The Center for Russian, East European, and Eurasian Studies, The University of Kansas, 2021-202</w:t>
      </w:r>
      <w:r w:rsidR="000146C4">
        <w:t>3</w:t>
      </w:r>
    </w:p>
    <w:p w14:paraId="766EE04B" w14:textId="47F00981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bookmarkStart w:id="28" w:name="_Hlk92971618"/>
      <w:bookmarkEnd w:id="27"/>
      <w:r w:rsidRPr="003272E2">
        <w:t xml:space="preserve">Saul Kagan Fellowship in Advanced Shoah Study, </w:t>
      </w:r>
      <w:r>
        <w:t>2020-2021</w:t>
      </w:r>
    </w:p>
    <w:p w14:paraId="169FA252" w14:textId="77777777" w:rsidR="001849DD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bookmarkStart w:id="29" w:name="_Hlk92971628"/>
      <w:bookmarkEnd w:id="28"/>
      <w:r>
        <w:t>Harry Frank Guggenheim Foundation Dissertation Award, 2020-2021 (Awarded, but Declined)</w:t>
      </w:r>
    </w:p>
    <w:p w14:paraId="0522EE0C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Mellon-Council for European Studies Dissertation Completion</w:t>
      </w:r>
      <w:r>
        <w:t xml:space="preserve"> Fellowship</w:t>
      </w:r>
      <w:r w:rsidRPr="003272E2">
        <w:t xml:space="preserve">, 2020-2021 </w:t>
      </w:r>
      <w:r>
        <w:t>(Awarded, but Declined)</w:t>
      </w:r>
    </w:p>
    <w:bookmarkEnd w:id="29"/>
    <w:p w14:paraId="32B58614" w14:textId="77777777" w:rsidR="003C5AD8" w:rsidRDefault="003C5AD8" w:rsidP="003C5AD8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Yad Vashem Moshe Mirilashvili Center for Research on the Holocaust in the Soviet Union Researcher Grant, 2020</w:t>
      </w:r>
    </w:p>
    <w:p w14:paraId="2812F610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Purdue Research Foundation Fellowship, Purdue University, 2018-2019</w:t>
      </w:r>
    </w:p>
    <w:p w14:paraId="7A768406" w14:textId="14915BAF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United States Department of State Title VIII Fellowship for Research and Training, University of Illinois</w:t>
      </w:r>
      <w:r w:rsidR="00C60F02">
        <w:t>’</w:t>
      </w:r>
      <w:r w:rsidRPr="003272E2">
        <w:t xml:space="preserve"> Open Research Laboratory at the Russian, East European, and Eurasian Center, 2018</w:t>
      </w:r>
    </w:p>
    <w:p w14:paraId="2FB3CD92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Fulbright U.S. Student Program Research Fellowship, Ukraine, 2017-2018</w:t>
      </w:r>
    </w:p>
    <w:p w14:paraId="1FE22964" w14:textId="19B07BE8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United States Department of State Title VIII Fellowship, Indiana University</w:t>
      </w:r>
      <w:r w:rsidR="00C60F02">
        <w:t>’</w:t>
      </w:r>
      <w:r w:rsidRPr="003272E2">
        <w:t xml:space="preserve">s SWSEEL Summer Language Workshop, Ukrainian, 2017 </w:t>
      </w:r>
    </w:p>
    <w:p w14:paraId="425AA284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Auschwitz Jewish Center Fellowship, Poland, 2016</w:t>
      </w:r>
    </w:p>
    <w:p w14:paraId="2A197CD8" w14:textId="45996DCF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United States Department of State Title VIII Fellowship, Indiana University</w:t>
      </w:r>
      <w:r w:rsidR="00C60F02">
        <w:t>’</w:t>
      </w:r>
      <w:r w:rsidRPr="003272E2">
        <w:t xml:space="preserve">s SWSEEL Summer Language Workshop, Ukrainian, 2016 </w:t>
      </w:r>
      <w:r>
        <w:t>(Awarded, but Declined)</w:t>
      </w:r>
    </w:p>
    <w:p w14:paraId="2ED72A9C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 xml:space="preserve">Ross Fellowship, Purdue University, 2014-2015 </w:t>
      </w:r>
    </w:p>
    <w:p w14:paraId="0F8A68BC" w14:textId="39E5965E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Dean</w:t>
      </w:r>
      <w:r w:rsidR="00C60F02">
        <w:t>’</w:t>
      </w:r>
      <w:r w:rsidRPr="003272E2">
        <w:t>s Scholarship, University of Northern Colorado, 2011-2013</w:t>
      </w:r>
    </w:p>
    <w:p w14:paraId="4BE0A167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Oliver M. Dickerson Memorial Scholarship, University of Northern Colorado, 2011-2012</w:t>
      </w:r>
    </w:p>
    <w:p w14:paraId="039CD399" w14:textId="77777777" w:rsidR="001849DD" w:rsidRPr="003272E2" w:rsidRDefault="001849DD" w:rsidP="001849DD">
      <w:pPr>
        <w:spacing w:after="0" w:line="240" w:lineRule="auto"/>
        <w:contextualSpacing/>
        <w:rPr>
          <w:b/>
          <w:i/>
        </w:rPr>
      </w:pPr>
    </w:p>
    <w:p w14:paraId="326E4CA1" w14:textId="78654EB0" w:rsidR="001849DD" w:rsidRDefault="003C5AD8" w:rsidP="001849DD">
      <w:pPr>
        <w:spacing w:after="0" w:line="240" w:lineRule="auto"/>
        <w:contextualSpacing/>
        <w:rPr>
          <w:b/>
          <w:i/>
        </w:rPr>
      </w:pPr>
      <w:r>
        <w:rPr>
          <w:b/>
          <w:i/>
        </w:rPr>
        <w:t xml:space="preserve">Teaching, Engagement, and Research  </w:t>
      </w:r>
      <w:r w:rsidR="001849DD" w:rsidRPr="003272E2">
        <w:rPr>
          <w:b/>
          <w:i/>
        </w:rPr>
        <w:t xml:space="preserve"> </w:t>
      </w:r>
    </w:p>
    <w:p w14:paraId="5B63E16E" w14:textId="77777777" w:rsidR="008A12E9" w:rsidRPr="003272E2" w:rsidRDefault="008A12E9" w:rsidP="001849DD">
      <w:pPr>
        <w:spacing w:after="0" w:line="240" w:lineRule="auto"/>
        <w:contextualSpacing/>
        <w:rPr>
          <w:b/>
          <w:i/>
        </w:rPr>
      </w:pPr>
    </w:p>
    <w:p w14:paraId="4531403F" w14:textId="77777777" w:rsidR="003F4BC2" w:rsidRDefault="003F4BC2" w:rsidP="003F4BC2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bookmarkStart w:id="30" w:name="_Hlk118731041"/>
      <w:bookmarkStart w:id="31" w:name="_Hlk479531011"/>
      <w:r>
        <w:t>Department of History Impact Award, Fort Hays State University, 2022</w:t>
      </w:r>
    </w:p>
    <w:p w14:paraId="3CB76E4D" w14:textId="79E04238" w:rsidR="00605FD8" w:rsidRDefault="00605FD8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Finalist, Purdue University College of Liberal Arts Distinguished Dissertation Award, Purdue University, 2022</w:t>
      </w:r>
    </w:p>
    <w:p w14:paraId="5FFD57DC" w14:textId="6AF9F387" w:rsidR="009140F0" w:rsidRDefault="009140F0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Thought Leader Honoree, Engaged Scholars, Fort Hays State University, 2022</w:t>
      </w:r>
    </w:p>
    <w:p w14:paraId="12006181" w14:textId="3CC38B4F" w:rsidR="009140F0" w:rsidRDefault="009140F0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My</w:t>
      </w:r>
      <w:r w:rsidR="009A3EDC">
        <w:t>-</w:t>
      </w:r>
      <w:r>
        <w:t>Go</w:t>
      </w:r>
      <w:r w:rsidR="009A3EDC">
        <w:t>-</w:t>
      </w:r>
      <w:r>
        <w:t>To Mentoring Award, Fort Hays State University, 2022</w:t>
      </w:r>
    </w:p>
    <w:bookmarkEnd w:id="30"/>
    <w:p w14:paraId="4C7E913B" w14:textId="09856E82" w:rsidR="001849DD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Teaching Academy Graduate Teaching Award, Center for Instructional Excellence, Purdue University, 2021</w:t>
      </w:r>
    </w:p>
    <w:p w14:paraId="5C2C7843" w14:textId="00474AB1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 xml:space="preserve">George Mayer </w:t>
      </w:r>
      <w:r w:rsidR="00AC6400">
        <w:t>A</w:t>
      </w:r>
      <w:r w:rsidRPr="003272E2">
        <w:t>ward for History Leadership and Teaching, Purdue University, 2017</w:t>
      </w:r>
    </w:p>
    <w:p w14:paraId="310E7D74" w14:textId="5187BF51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lastRenderedPageBreak/>
        <w:t xml:space="preserve">M.L. Flaningam Graduate Scholarship for </w:t>
      </w:r>
      <w:r w:rsidR="00C04EB5">
        <w:t>“‘</w:t>
      </w:r>
      <w:r w:rsidRPr="003272E2">
        <w:t>Time to Show the Kremlin America</w:t>
      </w:r>
      <w:r w:rsidR="00C60F02">
        <w:t>’</w:t>
      </w:r>
      <w:r w:rsidRPr="003272E2">
        <w:t>s Full House</w:t>
      </w:r>
      <w:r w:rsidR="00AC6400">
        <w:t>’</w:t>
      </w:r>
      <w:r w:rsidRPr="003272E2">
        <w:t>: The Committee for Human Rights in the Soviet Union, Rabbi Gedalyah Engel, and their Refusenik Adoptees,</w:t>
      </w:r>
      <w:r w:rsidR="00AC6400">
        <w:t>”</w:t>
      </w:r>
      <w:r w:rsidRPr="003272E2">
        <w:t xml:space="preserve"> Purdue University, 2017</w:t>
      </w:r>
      <w:bookmarkEnd w:id="31"/>
    </w:p>
    <w:p w14:paraId="13EFA030" w14:textId="64C408B6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Dean</w:t>
      </w:r>
      <w:r w:rsidR="00C60F02">
        <w:t>’</w:t>
      </w:r>
      <w:r w:rsidRPr="003272E2">
        <w:t>s Citation for Excellence, University of Northern Colorado, 2013</w:t>
      </w:r>
    </w:p>
    <w:p w14:paraId="6AE10B21" w14:textId="3EA3E2FE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Texas Tech</w:t>
      </w:r>
      <w:r w:rsidR="00C60F02">
        <w:t>’</w:t>
      </w:r>
      <w:r w:rsidRPr="003272E2">
        <w:t xml:space="preserve">s Annual Graduate Student Conference, awarded </w:t>
      </w:r>
      <w:r w:rsidR="00AC6400">
        <w:t>“</w:t>
      </w:r>
      <w:r w:rsidRPr="003272E2">
        <w:t>Best M.A. Paper, Honorable Mention</w:t>
      </w:r>
      <w:r w:rsidR="00AC6400">
        <w:t>”</w:t>
      </w:r>
      <w:r w:rsidRPr="003272E2">
        <w:t xml:space="preserve"> for </w:t>
      </w:r>
      <w:r w:rsidR="00AC6400">
        <w:t>“</w:t>
      </w:r>
      <w:r w:rsidRPr="003272E2">
        <w:t>Organizing Diaspora: The American Historical Society of Germans from Russia,</w:t>
      </w:r>
      <w:r w:rsidR="00AC6400">
        <w:t>”</w:t>
      </w:r>
      <w:r w:rsidRPr="003272E2">
        <w:t xml:space="preserve"> 2013</w:t>
      </w:r>
    </w:p>
    <w:p w14:paraId="5674EBF2" w14:textId="4673C2A6" w:rsidR="001849DD" w:rsidRPr="003272E2" w:rsidRDefault="001849DD" w:rsidP="001849DD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Phi Alpha Theta Regional Conference, Awarded </w:t>
      </w:r>
      <w:r w:rsidR="00AC6400">
        <w:t>“</w:t>
      </w:r>
      <w:r w:rsidRPr="003272E2">
        <w:t>Best Overall Paper</w:t>
      </w:r>
      <w:r w:rsidR="00AC6400">
        <w:t>”</w:t>
      </w:r>
      <w:r w:rsidRPr="003272E2">
        <w:t xml:space="preserve"> for </w:t>
      </w:r>
      <w:r w:rsidR="00AC6400">
        <w:t>“</w:t>
      </w:r>
      <w:r w:rsidRPr="003272E2">
        <w:t>Starvation, Heresy, and Diaspora: The Pacification of Ethnic German Enclaves in the Soviet Union, 1921-1949,</w:t>
      </w:r>
      <w:r w:rsidR="00AC6400">
        <w:t>”</w:t>
      </w:r>
      <w:r w:rsidRPr="003272E2">
        <w:t xml:space="preserve"> 2011</w:t>
      </w:r>
    </w:p>
    <w:p w14:paraId="5E8C7F99" w14:textId="77777777" w:rsidR="001849DD" w:rsidRPr="003272E2" w:rsidRDefault="001849DD" w:rsidP="001849DD">
      <w:pPr>
        <w:spacing w:after="0" w:line="240" w:lineRule="auto"/>
        <w:contextualSpacing/>
        <w:rPr>
          <w:b/>
          <w:i/>
        </w:rPr>
      </w:pPr>
    </w:p>
    <w:p w14:paraId="4F0804DF" w14:textId="77C47AFC" w:rsidR="001849DD" w:rsidRDefault="001849DD" w:rsidP="001849DD">
      <w:pPr>
        <w:spacing w:after="0" w:line="240" w:lineRule="auto"/>
        <w:contextualSpacing/>
        <w:rPr>
          <w:b/>
          <w:i/>
        </w:rPr>
      </w:pPr>
      <w:r w:rsidRPr="003272E2">
        <w:rPr>
          <w:b/>
          <w:i/>
        </w:rPr>
        <w:t xml:space="preserve">Funding </w:t>
      </w:r>
      <w:r w:rsidR="002551D3">
        <w:rPr>
          <w:b/>
          <w:i/>
        </w:rPr>
        <w:t xml:space="preserve">for Travel, Research, and Teaching </w:t>
      </w:r>
    </w:p>
    <w:p w14:paraId="30780BED" w14:textId="77777777" w:rsidR="008A12E9" w:rsidRPr="003272E2" w:rsidRDefault="008A12E9" w:rsidP="001849DD">
      <w:pPr>
        <w:spacing w:after="0" w:line="240" w:lineRule="auto"/>
        <w:contextualSpacing/>
        <w:rPr>
          <w:b/>
          <w:i/>
        </w:rPr>
      </w:pPr>
    </w:p>
    <w:p w14:paraId="6A637019" w14:textId="0B959395" w:rsidR="0004639C" w:rsidRDefault="0004639C" w:rsidP="00D92B43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bookmarkStart w:id="32" w:name="_Hlk203053337"/>
      <w:bookmarkStart w:id="33" w:name="_Hlk156322444"/>
      <w:bookmarkStart w:id="34" w:name="_Hlk156322501"/>
      <w:bookmarkStart w:id="35" w:name="_Hlk92971653"/>
      <w:r>
        <w:t>Faculty Research Experience Grant, Fort Hays State University, 2027 ($3000)</w:t>
      </w:r>
    </w:p>
    <w:p w14:paraId="0E6D72A5" w14:textId="5169FEDE" w:rsidR="00D92B43" w:rsidRDefault="00D92B43" w:rsidP="00D92B43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Experiential Teaching Grant, Fort Hays State University, 2024</w:t>
      </w:r>
    </w:p>
    <w:bookmarkEnd w:id="32"/>
    <w:p w14:paraId="65055E0E" w14:textId="70F70C56" w:rsidR="000065EC" w:rsidRDefault="000065EC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College of Humanities and Social Sciences Innovation Grant, Fort Hays State University, 2023 (</w:t>
      </w:r>
      <w:r w:rsidR="00486727">
        <w:t>$9549.59</w:t>
      </w:r>
      <w:r>
        <w:t>)</w:t>
      </w:r>
    </w:p>
    <w:p w14:paraId="330789C1" w14:textId="63E55B93" w:rsidR="000065EC" w:rsidRDefault="000065EC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Undergraduate Research Experience Grant, Fort Hays State University, 2023 (</w:t>
      </w:r>
      <w:r w:rsidR="00486727">
        <w:t>$5911.00</w:t>
      </w:r>
      <w:r>
        <w:t>)</w:t>
      </w:r>
    </w:p>
    <w:bookmarkEnd w:id="33"/>
    <w:p w14:paraId="6644E361" w14:textId="14BAF8BE" w:rsidR="007B4A06" w:rsidRDefault="007B4A06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 xml:space="preserve">External Advisor, National Endowment for the Humanities Grant, “Postcards from the </w:t>
      </w:r>
      <w:r w:rsidR="00236E8A">
        <w:t>Siege</w:t>
      </w:r>
      <w:r>
        <w:t xml:space="preserve">,” </w:t>
      </w:r>
      <w:r w:rsidR="00175159">
        <w:t xml:space="preserve">Blavatnik Archive, </w:t>
      </w:r>
      <w:hyperlink r:id="rId19" w:history="1">
        <w:r w:rsidRPr="00977720">
          <w:rPr>
            <w:rStyle w:val="Hyperlink"/>
          </w:rPr>
          <w:t>https://www.blavatnikarchive.org/preview/story/eng/75?fbclid=IwAR336Rba1zOshk50LmZ2ORAVNy4xqHJK3AbOJ4w8VGOigBQvzTM9c_Pr4DA</w:t>
        </w:r>
      </w:hyperlink>
      <w:r w:rsidR="00175159">
        <w:t xml:space="preserve">, </w:t>
      </w:r>
      <w:r>
        <w:t>2022</w:t>
      </w:r>
      <w:r w:rsidR="002551D3">
        <w:t>-2023</w:t>
      </w:r>
      <w:r w:rsidR="00486727">
        <w:t xml:space="preserve"> ($100,000)</w:t>
      </w:r>
    </w:p>
    <w:p w14:paraId="16F1E59C" w14:textId="77777777" w:rsidR="002551D3" w:rsidRDefault="002551D3" w:rsidP="002551D3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>
        <w:t>Faculty Research Experience Grant, Fort Hays State University, 2021-2023 ($7500)</w:t>
      </w:r>
    </w:p>
    <w:p w14:paraId="679A5EE2" w14:textId="0B525F51" w:rsidR="002551D3" w:rsidRDefault="002551D3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bookmarkStart w:id="36" w:name="_Hlk142398523"/>
      <w:bookmarkEnd w:id="34"/>
      <w:r>
        <w:t xml:space="preserve">Experiential Teaching Grant, Fort Hays State University, 2023 </w:t>
      </w:r>
    </w:p>
    <w:bookmarkEnd w:id="35"/>
    <w:bookmarkEnd w:id="36"/>
    <w:p w14:paraId="01AFB542" w14:textId="2AB2286B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College of Liberal Arts Promise Grant, Purdue University, 2019-2020</w:t>
      </w:r>
    </w:p>
    <w:p w14:paraId="4CC95B13" w14:textId="14B0BEAE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 xml:space="preserve">Kathryn W. Davis Grant, Association for Slavic, Eastern </w:t>
      </w:r>
      <w:r w:rsidR="006D7BD4">
        <w:t>European</w:t>
      </w:r>
      <w:r w:rsidRPr="003272E2">
        <w:t>, and Eurasian Studies, 2019</w:t>
      </w:r>
    </w:p>
    <w:p w14:paraId="63B7C749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College of Liberal Arts Promise Grant, Purdue University, 2018-2019</w:t>
      </w:r>
    </w:p>
    <w:p w14:paraId="1C653521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Lotte Hirsch Grant, Purdue University, 2017-2018</w:t>
      </w:r>
    </w:p>
    <w:p w14:paraId="71B40542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College of Liberal Arts Promise Grant, Purdue University, 2017-2018</w:t>
      </w:r>
    </w:p>
    <w:p w14:paraId="223A9FC0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Woodman Graduate Research Award, Purdue University, 2017</w:t>
      </w:r>
    </w:p>
    <w:p w14:paraId="3E0F5C72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College of Liberal Arts Promise Grant, Purdue University, 2016-2017</w:t>
      </w:r>
    </w:p>
    <w:p w14:paraId="6E5A5721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PGSG Research Grant, Purdue University, 2015-2016</w:t>
      </w:r>
    </w:p>
    <w:p w14:paraId="1ACD8567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College of Liberal Arts Promise Grant, Purdue University, 2015-2016</w:t>
      </w:r>
    </w:p>
    <w:p w14:paraId="59836FFF" w14:textId="5693358B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Student Conference Award, Midwestern World Historian</w:t>
      </w:r>
      <w:r w:rsidR="00C60F02">
        <w:t>’</w:t>
      </w:r>
      <w:r w:rsidRPr="003272E2">
        <w:t>s Association, 2015</w:t>
      </w:r>
    </w:p>
    <w:p w14:paraId="226C7097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Student Incentive Grant, Purdue University, 2015</w:t>
      </w:r>
    </w:p>
    <w:p w14:paraId="35281A5C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Student Association Travel Grant, University of Northern Colorado, Spring 2013</w:t>
      </w:r>
    </w:p>
    <w:p w14:paraId="5E881C87" w14:textId="77777777" w:rsidR="001849DD" w:rsidRPr="003272E2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Student Association Research Grant, University of Northern Colorado, Summer 2012</w:t>
      </w:r>
    </w:p>
    <w:p w14:paraId="26BB5078" w14:textId="7B0AD4DF" w:rsidR="001849DD" w:rsidRDefault="001849DD" w:rsidP="001849DD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</w:pPr>
      <w:r w:rsidRPr="003272E2">
        <w:t>Graduate Student Association Travel Grant, University of Northern Colorado, Spring 2012</w:t>
      </w:r>
    </w:p>
    <w:p w14:paraId="69956193" w14:textId="77777777" w:rsidR="001849DD" w:rsidRPr="003272E2" w:rsidRDefault="001849DD" w:rsidP="001849DD">
      <w:pPr>
        <w:pStyle w:val="ListParagraph"/>
        <w:tabs>
          <w:tab w:val="left" w:pos="0"/>
        </w:tabs>
        <w:spacing w:after="0" w:line="240" w:lineRule="auto"/>
      </w:pPr>
    </w:p>
    <w:p w14:paraId="49CCD0B2" w14:textId="7784827E" w:rsidR="00345DA1" w:rsidRDefault="00095E77" w:rsidP="008D1AC5">
      <w:pPr>
        <w:spacing w:after="0" w:line="240" w:lineRule="auto"/>
        <w:contextualSpacing/>
        <w:rPr>
          <w:b/>
        </w:rPr>
      </w:pPr>
      <w:r w:rsidRPr="003272E2">
        <w:rPr>
          <w:b/>
        </w:rPr>
        <w:t>Conference</w:t>
      </w:r>
      <w:r w:rsidR="003A6109" w:rsidRPr="003272E2">
        <w:rPr>
          <w:b/>
        </w:rPr>
        <w:t>s, Workshops</w:t>
      </w:r>
      <w:r w:rsidR="003B6FEC">
        <w:rPr>
          <w:b/>
        </w:rPr>
        <w:t>,</w:t>
      </w:r>
      <w:r w:rsidR="00687ED7" w:rsidRPr="003272E2">
        <w:rPr>
          <w:b/>
        </w:rPr>
        <w:t xml:space="preserve"> </w:t>
      </w:r>
      <w:r w:rsidR="00235742">
        <w:rPr>
          <w:b/>
        </w:rPr>
        <w:t>and</w:t>
      </w:r>
      <w:r w:rsidR="003A6109" w:rsidRPr="003272E2">
        <w:rPr>
          <w:b/>
        </w:rPr>
        <w:t xml:space="preserve"> Symposia</w:t>
      </w:r>
    </w:p>
    <w:p w14:paraId="5B33CBED" w14:textId="77777777" w:rsidR="008A12E9" w:rsidRPr="003272E2" w:rsidRDefault="008A12E9" w:rsidP="008D1AC5">
      <w:pPr>
        <w:spacing w:after="0" w:line="240" w:lineRule="auto"/>
        <w:contextualSpacing/>
        <w:rPr>
          <w:b/>
        </w:rPr>
      </w:pPr>
    </w:p>
    <w:p w14:paraId="35D735DF" w14:textId="3E8B2A25" w:rsidR="008D1AC5" w:rsidRDefault="00E3211E" w:rsidP="008D1AC5">
      <w:pPr>
        <w:spacing w:after="0" w:line="240" w:lineRule="auto"/>
        <w:contextualSpacing/>
        <w:rPr>
          <w:b/>
          <w:i/>
        </w:rPr>
      </w:pPr>
      <w:bookmarkStart w:id="37" w:name="_Hlk130465307"/>
      <w:r w:rsidRPr="00236E8A">
        <w:rPr>
          <w:b/>
          <w:i/>
        </w:rPr>
        <w:t xml:space="preserve">Panel </w:t>
      </w:r>
      <w:r w:rsidR="00235742" w:rsidRPr="00236E8A">
        <w:rPr>
          <w:b/>
          <w:i/>
        </w:rPr>
        <w:t>and</w:t>
      </w:r>
      <w:r w:rsidRPr="00236E8A">
        <w:rPr>
          <w:b/>
          <w:i/>
        </w:rPr>
        <w:t xml:space="preserve"> </w:t>
      </w:r>
      <w:r w:rsidR="00C165B3" w:rsidRPr="00236E8A">
        <w:rPr>
          <w:b/>
          <w:i/>
        </w:rPr>
        <w:t xml:space="preserve">Roundtable </w:t>
      </w:r>
      <w:r w:rsidR="00095E77" w:rsidRPr="00236E8A">
        <w:rPr>
          <w:b/>
          <w:i/>
        </w:rPr>
        <w:t>Presentation</w:t>
      </w:r>
      <w:r w:rsidR="00C165B3" w:rsidRPr="00236E8A">
        <w:rPr>
          <w:b/>
          <w:i/>
        </w:rPr>
        <w:t>s</w:t>
      </w:r>
    </w:p>
    <w:p w14:paraId="79FCB39F" w14:textId="77777777" w:rsidR="008A12E9" w:rsidRPr="00236E8A" w:rsidRDefault="008A12E9" w:rsidP="008D1AC5">
      <w:pPr>
        <w:spacing w:after="0" w:line="240" w:lineRule="auto"/>
        <w:contextualSpacing/>
        <w:rPr>
          <w:b/>
          <w:i/>
        </w:rPr>
      </w:pPr>
    </w:p>
    <w:p w14:paraId="4CED6782" w14:textId="5B980214" w:rsidR="00DF3DA8" w:rsidRPr="008F7ED8" w:rsidRDefault="00DF3DA8" w:rsidP="008F7ED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38" w:name="_Hlk172881272"/>
      <w:bookmarkStart w:id="39" w:name="_Hlk122334958"/>
      <w:bookmarkStart w:id="40" w:name="_Hlk156322214"/>
      <w:bookmarkStart w:id="41" w:name="_Hlk142396634"/>
      <w:r>
        <w:t>“</w:t>
      </w:r>
      <w:r w:rsidRPr="00DF3DA8">
        <w:t>Prompting Empathy, Generating Rupture: The Memorial Aftershocks of AI-Generated Holocaust Images</w:t>
      </w:r>
      <w:r>
        <w:t xml:space="preserve">,” </w:t>
      </w:r>
      <w:r w:rsidR="008F7ED8">
        <w:rPr>
          <w:bCs/>
        </w:rPr>
        <w:t>57th</w:t>
      </w:r>
      <w:r w:rsidR="008F7ED8" w:rsidRPr="00236E8A">
        <w:rPr>
          <w:bCs/>
        </w:rPr>
        <w:t xml:space="preserve"> Annual Convention for the Association of Slavic. Eastern European and Eurasian Studies</w:t>
      </w:r>
      <w:r w:rsidR="008F7ED8">
        <w:rPr>
          <w:bCs/>
        </w:rPr>
        <w:t>, 2026, Chicago, Illinois (Scheduled)</w:t>
      </w:r>
    </w:p>
    <w:p w14:paraId="266CEB27" w14:textId="4DD70526" w:rsidR="00EB0F49" w:rsidRPr="00EB0F49" w:rsidRDefault="00EB0F49" w:rsidP="0004639C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“No Longer Lone,” “The Lone Digital Historian” Roundtable, American Historical Association </w:t>
      </w:r>
      <w:r w:rsidR="0043219F">
        <w:t>Annual Meeting</w:t>
      </w:r>
      <w:r>
        <w:t>, 2026, Chicago, Illinois</w:t>
      </w:r>
    </w:p>
    <w:p w14:paraId="5E393E74" w14:textId="3B85F4C2" w:rsidR="0004639C" w:rsidRPr="0004639C" w:rsidRDefault="0004639C" w:rsidP="0004639C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>“</w:t>
      </w:r>
      <w:bookmarkStart w:id="42" w:name="_Hlk203052710"/>
      <w:r w:rsidRPr="0004639C">
        <w:t>Rooting Nations in Soviet Ground: Ethnic Germans and Jews in Southern Ukraine During the Age of Korenizatsiya, 1922-1928</w:t>
      </w:r>
      <w:r>
        <w:t xml:space="preserve">,” </w:t>
      </w:r>
      <w:r>
        <w:rPr>
          <w:bCs/>
        </w:rPr>
        <w:t>56th</w:t>
      </w:r>
      <w:r w:rsidRPr="00236E8A">
        <w:rPr>
          <w:bCs/>
        </w:rPr>
        <w:t xml:space="preserve"> Annual Convention for the Association of Slavic. Eastern European and Eurasian Studies</w:t>
      </w:r>
      <w:r>
        <w:rPr>
          <w:bCs/>
        </w:rPr>
        <w:t>, 2025, Washington, DC</w:t>
      </w:r>
    </w:p>
    <w:p w14:paraId="01900691" w14:textId="7976D0E8" w:rsidR="00862AFB" w:rsidRDefault="00862AFB" w:rsidP="003F6A1D">
      <w:pPr>
        <w:pStyle w:val="ListParagraph"/>
        <w:numPr>
          <w:ilvl w:val="0"/>
          <w:numId w:val="7"/>
        </w:numPr>
      </w:pPr>
      <w:r>
        <w:t xml:space="preserve">“The Gilded </w:t>
      </w:r>
      <w:r w:rsidR="0004639C">
        <w:t>Ca</w:t>
      </w:r>
      <w:r>
        <w:t>ge of Nations: Ethnic Germans and Jews in Interwar Soviet Ukraine,”</w:t>
      </w:r>
      <w:r w:rsidR="00604268">
        <w:t xml:space="preserve"> Hokkaido University’s Slavic-Eurasian Research Center’s 2025 Symposium, Eurasia’s Tectonic Changes, Past and Present, 2025, Sapporo, Japan </w:t>
      </w:r>
    </w:p>
    <w:p w14:paraId="6EF45070" w14:textId="5334FD1B" w:rsidR="003F6A1D" w:rsidRPr="002811E8" w:rsidRDefault="003F6A1D" w:rsidP="003F6A1D">
      <w:pPr>
        <w:pStyle w:val="ListParagraph"/>
        <w:numPr>
          <w:ilvl w:val="0"/>
          <w:numId w:val="7"/>
        </w:numPr>
      </w:pPr>
      <w:r>
        <w:t xml:space="preserve">“‘Kansas City Here I Come’: Mapping </w:t>
      </w:r>
      <w:r w:rsidRPr="00AA7F7A">
        <w:t xml:space="preserve">Holocaust Survival in the </w:t>
      </w:r>
      <w:r>
        <w:t xml:space="preserve">American Midwest,” </w:t>
      </w:r>
      <w:r w:rsidRPr="003F6A1D">
        <w:rPr>
          <w:bCs/>
        </w:rPr>
        <w:t xml:space="preserve">Peace and Conflict in the Space Between Conference, 2025, Lawrence, Kansas </w:t>
      </w:r>
    </w:p>
    <w:p w14:paraId="11F29560" w14:textId="446B4F45" w:rsidR="002811E8" w:rsidRDefault="002811E8" w:rsidP="002811E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“Black Marias on Soviet Street: Ethnic Germans, Jews, and State-Sponsored Violence in Soviet Ukraine(s), 1928-1941, </w:t>
      </w:r>
      <w:r>
        <w:rPr>
          <w:bCs/>
        </w:rPr>
        <w:t xml:space="preserve">Kansas Association of Historians, 2025, Pittsburgh, Kansas </w:t>
      </w:r>
    </w:p>
    <w:p w14:paraId="75F98760" w14:textId="5E3DBD6F" w:rsidR="00593368" w:rsidRPr="00593368" w:rsidRDefault="00593368" w:rsidP="00593368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Panel Chair, “</w:t>
      </w:r>
      <w:r w:rsidR="00E32175">
        <w:rPr>
          <w:bCs/>
        </w:rPr>
        <w:t>Liberalism and Economics in Europe</w:t>
      </w:r>
      <w:r>
        <w:rPr>
          <w:bCs/>
        </w:rPr>
        <w:t>,”</w:t>
      </w:r>
      <w:r w:rsidR="00E32175">
        <w:rPr>
          <w:bCs/>
        </w:rPr>
        <w:t xml:space="preserve"> Kansas Association of Historians, 2025, Pittsburgh, Kansas </w:t>
      </w:r>
    </w:p>
    <w:p w14:paraId="67B1BEBB" w14:textId="6F5BF6EE" w:rsidR="002811E8" w:rsidRPr="002811E8" w:rsidRDefault="000D643F" w:rsidP="002811E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“Rethinking </w:t>
      </w:r>
      <w:proofErr w:type="spellStart"/>
      <w:r>
        <w:rPr>
          <w:bCs/>
        </w:rPr>
        <w:t>Babyn</w:t>
      </w:r>
      <w:proofErr w:type="spellEnd"/>
      <w:r>
        <w:rPr>
          <w:bCs/>
        </w:rPr>
        <w:t xml:space="preserve"> Yar,” Roundtable on Vladyslav Hrynevych and Paul Robert Magocsi’s </w:t>
      </w:r>
      <w:proofErr w:type="spellStart"/>
      <w:r>
        <w:rPr>
          <w:bCs/>
          <w:i/>
          <w:iCs/>
        </w:rPr>
        <w:t>Babyn</w:t>
      </w:r>
      <w:proofErr w:type="spellEnd"/>
      <w:r>
        <w:rPr>
          <w:bCs/>
          <w:i/>
          <w:iCs/>
        </w:rPr>
        <w:t xml:space="preserve"> Yar: History and Memory, </w:t>
      </w:r>
      <w:bookmarkStart w:id="43" w:name="_Hlk203043112"/>
      <w:r>
        <w:rPr>
          <w:bCs/>
        </w:rPr>
        <w:t>56th</w:t>
      </w:r>
      <w:r w:rsidRPr="00236E8A">
        <w:rPr>
          <w:bCs/>
        </w:rPr>
        <w:t xml:space="preserve"> Annual Convention for the Association of Slavic</w:t>
      </w:r>
      <w:r w:rsidR="008A12E9">
        <w:rPr>
          <w:bCs/>
        </w:rPr>
        <w:t>,</w:t>
      </w:r>
      <w:r w:rsidRPr="00236E8A">
        <w:rPr>
          <w:bCs/>
        </w:rPr>
        <w:t xml:space="preserve"> Eastern European, and Eurasian Studies</w:t>
      </w:r>
      <w:r>
        <w:rPr>
          <w:bCs/>
        </w:rPr>
        <w:t xml:space="preserve">, 2024, Boston, Massachusetts </w:t>
      </w:r>
    </w:p>
    <w:bookmarkEnd w:id="42"/>
    <w:bookmarkEnd w:id="43"/>
    <w:p w14:paraId="2024BBB8" w14:textId="0A7430ED" w:rsidR="003F4BC2" w:rsidRDefault="003F4BC2" w:rsidP="00E822F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3F4BC2">
        <w:rPr>
          <w:bCs/>
        </w:rPr>
        <w:t xml:space="preserve"> “Mapping the Missing: Topographic and Geographic Renderings in the Extraordinary State Commission Files</w:t>
      </w:r>
      <w:r>
        <w:rPr>
          <w:bCs/>
        </w:rPr>
        <w:t xml:space="preserve">,” </w:t>
      </w:r>
      <w:r w:rsidRPr="003F4BC2">
        <w:rPr>
          <w:bCs/>
        </w:rPr>
        <w:t xml:space="preserve">Memory Maps: Early postwar efforts to identify, locate, document and memorialize former sites of Jewish life and death </w:t>
      </w:r>
      <w:r>
        <w:rPr>
          <w:bCs/>
        </w:rPr>
        <w:t xml:space="preserve">Conference, 2024, Yad Vashem, Jerusalem, Israel </w:t>
      </w:r>
      <w:r w:rsidR="003F7501">
        <w:rPr>
          <w:bCs/>
        </w:rPr>
        <w:t xml:space="preserve">(funded) </w:t>
      </w:r>
      <w:r>
        <w:rPr>
          <w:bCs/>
        </w:rPr>
        <w:t>(</w:t>
      </w:r>
      <w:r w:rsidR="000D643F">
        <w:rPr>
          <w:bCs/>
        </w:rPr>
        <w:t>re</w:t>
      </w:r>
      <w:r>
        <w:rPr>
          <w:bCs/>
        </w:rPr>
        <w:t>scheduled</w:t>
      </w:r>
      <w:r w:rsidR="000D643F">
        <w:rPr>
          <w:bCs/>
        </w:rPr>
        <w:t xml:space="preserve"> for Summer 2024 in Munich, Germany</w:t>
      </w:r>
      <w:r>
        <w:rPr>
          <w:bCs/>
        </w:rPr>
        <w:t>)</w:t>
      </w:r>
    </w:p>
    <w:p w14:paraId="55F210DA" w14:textId="41C89149" w:rsidR="000D643F" w:rsidRDefault="000D643F" w:rsidP="00E822F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44" w:name="_Hlk172882533"/>
      <w:bookmarkEnd w:id="38"/>
      <w:r w:rsidRPr="000D643F">
        <w:rPr>
          <w:bCs/>
        </w:rPr>
        <w:t>Through Hell to the Midwest: Mapping Holocaust Survival in Kansas City</w:t>
      </w:r>
      <w:r>
        <w:rPr>
          <w:bCs/>
        </w:rPr>
        <w:t>,</w:t>
      </w:r>
      <w:r w:rsidRPr="000D643F">
        <w:rPr>
          <w:bCs/>
        </w:rPr>
        <w:t xml:space="preserve">” </w:t>
      </w:r>
      <w:r>
        <w:rPr>
          <w:bCs/>
        </w:rPr>
        <w:t xml:space="preserve">Kansas Association of Historians, 2024, Hays, Kansas </w:t>
      </w:r>
    </w:p>
    <w:bookmarkEnd w:id="44"/>
    <w:p w14:paraId="4DED9087" w14:textId="51EBC612" w:rsidR="00E822FF" w:rsidRDefault="00E822FF" w:rsidP="00E822F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“</w:t>
      </w:r>
      <w:r w:rsidRPr="00E822FF">
        <w:rPr>
          <w:bCs/>
        </w:rPr>
        <w:t>Art as Cartography? Representations of Power and Powerlessness from the Holocaust in the East</w:t>
      </w:r>
      <w:r>
        <w:rPr>
          <w:bCs/>
        </w:rPr>
        <w:t>,” 55th</w:t>
      </w:r>
      <w:r w:rsidRPr="00236E8A">
        <w:rPr>
          <w:bCs/>
        </w:rPr>
        <w:t xml:space="preserve"> Annual Convention for the Association of Slavic. Eastern European, and Eurasian Studies</w:t>
      </w:r>
      <w:r>
        <w:rPr>
          <w:bCs/>
        </w:rPr>
        <w:t xml:space="preserve">,” 2023, Philadelphia. Pennsylvania </w:t>
      </w:r>
    </w:p>
    <w:p w14:paraId="380F2B48" w14:textId="6DAB3378" w:rsidR="00E822FF" w:rsidRPr="00E822FF" w:rsidRDefault="00E822FF" w:rsidP="00E822F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E822FF">
        <w:rPr>
          <w:bCs/>
        </w:rPr>
        <w:t>“A ‘Cauldron of Nationalist Passions’: Ethnic Germans and Jews in Southern Ukraine, Crimea, and the</w:t>
      </w:r>
      <w:r>
        <w:rPr>
          <w:bCs/>
        </w:rPr>
        <w:t xml:space="preserve"> </w:t>
      </w:r>
      <w:r w:rsidRPr="00E822FF">
        <w:rPr>
          <w:bCs/>
        </w:rPr>
        <w:t>Moldavian Autonomous Soviet Socialist Republic, 1928-1941</w:t>
      </w:r>
      <w:r>
        <w:rPr>
          <w:bCs/>
        </w:rPr>
        <w:t>,</w:t>
      </w:r>
      <w:r w:rsidRPr="00E822FF">
        <w:rPr>
          <w:bCs/>
        </w:rPr>
        <w:t>”</w:t>
      </w:r>
      <w:r>
        <w:rPr>
          <w:bCs/>
        </w:rPr>
        <w:t xml:space="preserve"> </w:t>
      </w:r>
      <w:r w:rsidRPr="00E822FF">
        <w:rPr>
          <w:bCs/>
        </w:rPr>
        <w:t>Saul Kagan Summer Workshop in Shoah Studies, 2023, United States Holocaust Memorial Museum, Washington, DC</w:t>
      </w:r>
      <w:r>
        <w:rPr>
          <w:bCs/>
        </w:rPr>
        <w:t xml:space="preserve"> </w:t>
      </w:r>
      <w:r w:rsidR="003F7501">
        <w:rPr>
          <w:bCs/>
        </w:rPr>
        <w:t xml:space="preserve">(funded) </w:t>
      </w:r>
      <w:r w:rsidR="00B80CA2">
        <w:rPr>
          <w:bCs/>
        </w:rPr>
        <w:t xml:space="preserve">     </w:t>
      </w:r>
    </w:p>
    <w:p w14:paraId="1A2C4E2F" w14:textId="2BF47334" w:rsidR="003B6FEC" w:rsidRPr="003B6FEC" w:rsidRDefault="003B6FEC" w:rsidP="00B46D45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“Learning from Experiences: Encounters with Jewish Life and Death in Poland,” Kansas Association of Historians Conference, 2023, Johnson County Community College, </w:t>
      </w:r>
      <w:r w:rsidR="00E822FF">
        <w:rPr>
          <w:bCs/>
        </w:rPr>
        <w:t xml:space="preserve">Kansas City, </w:t>
      </w:r>
      <w:r>
        <w:rPr>
          <w:bCs/>
        </w:rPr>
        <w:t xml:space="preserve">Kansas </w:t>
      </w:r>
    </w:p>
    <w:p w14:paraId="6DDCF01F" w14:textId="03556F35" w:rsidR="003B6FEC" w:rsidRPr="003B6FEC" w:rsidRDefault="003B6FEC" w:rsidP="00B46D45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Panel </w:t>
      </w:r>
      <w:r w:rsidR="00E822FF">
        <w:rPr>
          <w:bCs/>
        </w:rPr>
        <w:t>Chair</w:t>
      </w:r>
      <w:r>
        <w:rPr>
          <w:bCs/>
        </w:rPr>
        <w:t xml:space="preserve">, “Nationalism and Socialism in Eastern Europe,” Kansas Association of Historians Conference, 2023, Johnson County Community College, Kansas </w:t>
      </w:r>
    </w:p>
    <w:p w14:paraId="4740DDFF" w14:textId="298CE1A2" w:rsidR="00D02E63" w:rsidRPr="00D02E63" w:rsidRDefault="00D02E63" w:rsidP="00B46D45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“The Power to Map: Art and Cartography from the Holocaust in the East,” </w:t>
      </w:r>
      <w:bookmarkEnd w:id="39"/>
      <w:r>
        <w:rPr>
          <w:bCs/>
        </w:rPr>
        <w:t xml:space="preserve">Kagan Alumni Conference, 2023, New York, New York (Zoom) </w:t>
      </w:r>
    </w:p>
    <w:bookmarkEnd w:id="40"/>
    <w:p w14:paraId="1D292933" w14:textId="1E5BBE0C" w:rsidR="00D02E63" w:rsidRPr="00D02E63" w:rsidRDefault="00D02E63" w:rsidP="00B46D45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“From Instruments of Empire to Genocidal Tools: Ethnic German Holocaust Perpetration in Southern Ukraine, 1939-1945,” The Genocidal Crim</w:t>
      </w:r>
      <w:r w:rsidR="00DE501B">
        <w:rPr>
          <w:bCs/>
        </w:rPr>
        <w:t>e</w:t>
      </w:r>
      <w:r>
        <w:rPr>
          <w:bCs/>
        </w:rPr>
        <w:t>s of Imperialist Regimes, from the Second World War to U</w:t>
      </w:r>
      <w:r w:rsidR="003B6FEC">
        <w:rPr>
          <w:bCs/>
        </w:rPr>
        <w:t>kr</w:t>
      </w:r>
      <w:r>
        <w:rPr>
          <w:bCs/>
        </w:rPr>
        <w:t>aine Conference, 2022,</w:t>
      </w:r>
      <w:r w:rsidR="003B6FEC">
        <w:rPr>
          <w:bCs/>
        </w:rPr>
        <w:t xml:space="preserve"> </w:t>
      </w:r>
      <w:r>
        <w:rPr>
          <w:bCs/>
        </w:rPr>
        <w:t>Warsaw, Poland</w:t>
      </w:r>
      <w:r w:rsidR="00236E8A" w:rsidRPr="00236E8A">
        <w:rPr>
          <w:bCs/>
        </w:rPr>
        <w:t xml:space="preserve"> </w:t>
      </w:r>
      <w:r>
        <w:rPr>
          <w:bCs/>
        </w:rPr>
        <w:t>(funded)</w:t>
      </w:r>
    </w:p>
    <w:bookmarkEnd w:id="41"/>
    <w:p w14:paraId="7A59BA85" w14:textId="0DE4CA14" w:rsidR="00236E8A" w:rsidRPr="00236E8A" w:rsidRDefault="00236E8A" w:rsidP="00B46D45">
      <w:pPr>
        <w:pStyle w:val="ListParagraph"/>
        <w:numPr>
          <w:ilvl w:val="0"/>
          <w:numId w:val="7"/>
        </w:numPr>
        <w:spacing w:after="0" w:line="240" w:lineRule="auto"/>
      </w:pPr>
      <w:r w:rsidRPr="00236E8A">
        <w:rPr>
          <w:bCs/>
        </w:rPr>
        <w:lastRenderedPageBreak/>
        <w:t>“</w:t>
      </w:r>
      <w:bookmarkStart w:id="45" w:name="_Hlk118730053"/>
      <w:r w:rsidRPr="00236E8A">
        <w:rPr>
          <w:bCs/>
        </w:rPr>
        <w:t>Artistic &amp; Cartographic Representations of Power and Powerlessness from the Holocaust in the East</w:t>
      </w:r>
      <w:r>
        <w:rPr>
          <w:bCs/>
        </w:rPr>
        <w:t>,</w:t>
      </w:r>
      <w:r w:rsidRPr="00236E8A">
        <w:rPr>
          <w:bCs/>
        </w:rPr>
        <w:t xml:space="preserve">” Life Behind Fences. Artistic Production and Coping Mechanism </w:t>
      </w:r>
      <w:bookmarkStart w:id="46" w:name="_Hlk118730039"/>
      <w:r w:rsidRPr="00236E8A">
        <w:rPr>
          <w:bCs/>
        </w:rPr>
        <w:t xml:space="preserve">in Ghettos and Camps during the Second World War,” 2022, Trieste, Italy </w:t>
      </w:r>
      <w:r w:rsidR="00A93014">
        <w:rPr>
          <w:bCs/>
        </w:rPr>
        <w:t xml:space="preserve">(funded) </w:t>
      </w:r>
      <w:bookmarkEnd w:id="45"/>
    </w:p>
    <w:p w14:paraId="46F82212" w14:textId="0F5A6297" w:rsidR="00AD5362" w:rsidRPr="00AD5362" w:rsidRDefault="008B18B5" w:rsidP="00B46D45">
      <w:pPr>
        <w:pStyle w:val="ListParagraph"/>
        <w:numPr>
          <w:ilvl w:val="0"/>
          <w:numId w:val="7"/>
        </w:numPr>
        <w:spacing w:after="0" w:line="240" w:lineRule="auto"/>
      </w:pPr>
      <w:r w:rsidRPr="00236E8A">
        <w:rPr>
          <w:bCs/>
        </w:rPr>
        <w:t xml:space="preserve">“Fascists </w:t>
      </w:r>
      <w:proofErr w:type="gramStart"/>
      <w:r w:rsidRPr="00236E8A">
        <w:rPr>
          <w:bCs/>
        </w:rPr>
        <w:t>All?:</w:t>
      </w:r>
      <w:proofErr w:type="gramEnd"/>
      <w:r w:rsidRPr="00236E8A">
        <w:rPr>
          <w:bCs/>
        </w:rPr>
        <w:t xml:space="preserve"> Ethnic Germans and Jews in Southern Ukrainian OGPU/NKVD Files, 1928-1941,” </w:t>
      </w:r>
      <w:r w:rsidR="00E822FF">
        <w:rPr>
          <w:bCs/>
        </w:rPr>
        <w:t>54th</w:t>
      </w:r>
      <w:r w:rsidRPr="00236E8A">
        <w:rPr>
          <w:bCs/>
        </w:rPr>
        <w:t xml:space="preserve"> Annual Convention for the Association of Slavic. Eastern European, and Eurasian Studies</w:t>
      </w:r>
      <w:r>
        <w:rPr>
          <w:bCs/>
        </w:rPr>
        <w:t xml:space="preserve">,” 2022, Chicago, Illinois </w:t>
      </w:r>
    </w:p>
    <w:bookmarkEnd w:id="37"/>
    <w:p w14:paraId="6FA646BC" w14:textId="79D7DC9B" w:rsidR="00F4618A" w:rsidRPr="00F4618A" w:rsidRDefault="00F4618A" w:rsidP="00B46D45">
      <w:pPr>
        <w:pStyle w:val="ListParagraph"/>
        <w:numPr>
          <w:ilvl w:val="0"/>
          <w:numId w:val="7"/>
        </w:numPr>
        <w:spacing w:after="0" w:line="240" w:lineRule="auto"/>
      </w:pPr>
      <w:r w:rsidRPr="00F4618A">
        <w:rPr>
          <w:bCs/>
        </w:rPr>
        <w:t>“‘Kyiv is Babi Yar’: Memorial Landscapes of the Holocaust in Contemporary Ukraine</w:t>
      </w:r>
      <w:r>
        <w:rPr>
          <w:bCs/>
        </w:rPr>
        <w:t>,</w:t>
      </w:r>
      <w:r w:rsidRPr="00F4618A">
        <w:rPr>
          <w:bCs/>
        </w:rPr>
        <w:t>”</w:t>
      </w:r>
      <w:r>
        <w:rPr>
          <w:bCs/>
        </w:rPr>
        <w:t xml:space="preserve"> Understanding the Holocaust, Genocide, and Mass Violence in the Public Imagination, 2022, Metropolitan State University, Denver, C</w:t>
      </w:r>
      <w:r w:rsidR="00AD5362">
        <w:rPr>
          <w:bCs/>
        </w:rPr>
        <w:t>olorado</w:t>
      </w:r>
      <w:r>
        <w:rPr>
          <w:bCs/>
        </w:rPr>
        <w:t xml:space="preserve"> </w:t>
      </w:r>
    </w:p>
    <w:p w14:paraId="0278973E" w14:textId="35CE1FFA" w:rsidR="00E2676B" w:rsidRPr="00E2676B" w:rsidRDefault="00E2676B" w:rsidP="00B46D45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“</w:t>
      </w:r>
      <w:r w:rsidR="00F4618A">
        <w:rPr>
          <w:bCs/>
        </w:rPr>
        <w:t>Topographies of Holocaust Memory in Contemporary Ukraine</w:t>
      </w:r>
      <w:r>
        <w:rPr>
          <w:bCs/>
        </w:rPr>
        <w:t xml:space="preserve">,” Kansas Association for Historians, 2022, </w:t>
      </w:r>
      <w:r w:rsidR="00F4618A">
        <w:rPr>
          <w:bCs/>
        </w:rPr>
        <w:t xml:space="preserve">Newman University, </w:t>
      </w:r>
      <w:r>
        <w:rPr>
          <w:bCs/>
        </w:rPr>
        <w:t>K</w:t>
      </w:r>
      <w:r w:rsidR="00AD5362">
        <w:rPr>
          <w:bCs/>
        </w:rPr>
        <w:t>ansas</w:t>
      </w:r>
    </w:p>
    <w:bookmarkEnd w:id="46"/>
    <w:p w14:paraId="3C1A1934" w14:textId="76465E32" w:rsidR="00B46D45" w:rsidRPr="003E0237" w:rsidRDefault="00B46D45" w:rsidP="00B46D45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Discussant, “Living on the Borderland: A Swiss Village at the Black Sea,” </w:t>
      </w:r>
      <w:r w:rsidRPr="00AD5362">
        <w:rPr>
          <w:bCs/>
        </w:rPr>
        <w:t>Black Sea Region in Times of Crisis: New Theoretical Approaches and Research Methodologies</w:t>
      </w:r>
      <w:r>
        <w:rPr>
          <w:bCs/>
          <w:i/>
          <w:iCs/>
        </w:rPr>
        <w:t xml:space="preserve">, </w:t>
      </w:r>
      <w:r>
        <w:rPr>
          <w:bCs/>
        </w:rPr>
        <w:t>Center for Governance and Culture in Europe, 2021, St. Gallen</w:t>
      </w:r>
      <w:r w:rsidR="00AC6400">
        <w:rPr>
          <w:bCs/>
        </w:rPr>
        <w:t>, Switzerland</w:t>
      </w:r>
      <w:r>
        <w:rPr>
          <w:bCs/>
        </w:rPr>
        <w:t xml:space="preserve"> (Zoom)</w:t>
      </w:r>
    </w:p>
    <w:p w14:paraId="67F7CFD2" w14:textId="618F3140" w:rsidR="00871BAE" w:rsidRDefault="00C04EB5" w:rsidP="00430F5E">
      <w:pPr>
        <w:pStyle w:val="ListParagraph"/>
        <w:numPr>
          <w:ilvl w:val="0"/>
          <w:numId w:val="7"/>
        </w:numPr>
        <w:spacing w:line="240" w:lineRule="auto"/>
      </w:pPr>
      <w:r>
        <w:t>“‘</w:t>
      </w:r>
      <w:r w:rsidR="00871BAE">
        <w:t>Killings! Killings! Killings!</w:t>
      </w:r>
      <w:r w:rsidR="00AC6400">
        <w:t>’</w:t>
      </w:r>
      <w:r w:rsidR="00871BAE">
        <w:t>: Jews, Ethnic Germans, and Pogroms in Revolutionary Southern Ukraine</w:t>
      </w:r>
      <w:r w:rsidR="00D57687">
        <w:t>,</w:t>
      </w:r>
      <w:r w:rsidR="00AC6400">
        <w:t>”</w:t>
      </w:r>
      <w:r w:rsidR="00430F5E">
        <w:t xml:space="preserve"> </w:t>
      </w:r>
      <w:r w:rsidR="00D57687" w:rsidRPr="00D67041">
        <w:rPr>
          <w:bCs/>
        </w:rPr>
        <w:t>5</w:t>
      </w:r>
      <w:r w:rsidR="00430F5E">
        <w:rPr>
          <w:bCs/>
        </w:rPr>
        <w:t>3rd</w:t>
      </w:r>
      <w:r w:rsidR="00D57687" w:rsidRPr="00D67041">
        <w:rPr>
          <w:bCs/>
        </w:rPr>
        <w:t xml:space="preserve"> </w:t>
      </w:r>
      <w:r w:rsidR="00D57687" w:rsidRPr="003272E2">
        <w:t>Annual Association for Slavic, Eastern Europe, and Eurasian Studies Conference, 202</w:t>
      </w:r>
      <w:r w:rsidR="00430F5E">
        <w:t>1</w:t>
      </w:r>
      <w:r w:rsidR="00D57687" w:rsidRPr="003272E2">
        <w:t xml:space="preserve">, </w:t>
      </w:r>
      <w:r w:rsidR="00430F5E">
        <w:t>New Orleans, L</w:t>
      </w:r>
      <w:r w:rsidR="00AD5362">
        <w:t>ouisiana</w:t>
      </w:r>
      <w:r w:rsidR="00D57687" w:rsidRPr="003272E2">
        <w:t xml:space="preserve"> (Panel Chair and Organizer)</w:t>
      </w:r>
      <w:r w:rsidR="00417233">
        <w:t xml:space="preserve"> </w:t>
      </w:r>
    </w:p>
    <w:p w14:paraId="5D84F339" w14:textId="33130541" w:rsidR="00AD5362" w:rsidRPr="00AD5362" w:rsidRDefault="00AC6400" w:rsidP="002B2A01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“</w:t>
      </w:r>
      <w:r w:rsidR="00417233" w:rsidRPr="00AD5362">
        <w:rPr>
          <w:bCs/>
        </w:rPr>
        <w:t>H-Ukraine: Promoting the Diversity of Ukrainian Studies in Digital Humanities,</w:t>
      </w:r>
      <w:r>
        <w:rPr>
          <w:bCs/>
        </w:rPr>
        <w:t>”</w:t>
      </w:r>
      <w:r w:rsidR="00417233" w:rsidRPr="00AD5362">
        <w:rPr>
          <w:bCs/>
        </w:rPr>
        <w:t xml:space="preserve"> Roundtable, </w:t>
      </w:r>
      <w:r w:rsidR="00430F5E" w:rsidRPr="00AD5362">
        <w:rPr>
          <w:bCs/>
        </w:rPr>
        <w:t xml:space="preserve">53rd </w:t>
      </w:r>
      <w:r w:rsidR="00430F5E" w:rsidRPr="003272E2">
        <w:t>Annual Association for Slavic, Eastern Europe, and Eurasian Studies Conference, 202</w:t>
      </w:r>
      <w:r w:rsidR="00430F5E">
        <w:t>1</w:t>
      </w:r>
      <w:r w:rsidR="00430F5E" w:rsidRPr="003272E2">
        <w:t xml:space="preserve">, </w:t>
      </w:r>
      <w:r w:rsidR="00430F5E">
        <w:t xml:space="preserve">New Orleans, </w:t>
      </w:r>
      <w:r w:rsidR="00AD5362">
        <w:t>Louisiana</w:t>
      </w:r>
      <w:r w:rsidR="00AD5362" w:rsidRPr="00AD5362">
        <w:rPr>
          <w:bCs/>
        </w:rPr>
        <w:t xml:space="preserve"> </w:t>
      </w:r>
      <w:r w:rsidR="00AD5362">
        <w:rPr>
          <w:bCs/>
        </w:rPr>
        <w:t>(Zoom)</w:t>
      </w:r>
    </w:p>
    <w:p w14:paraId="6704B9EF" w14:textId="61B7B8A2" w:rsidR="00B20F8B" w:rsidRPr="00B20F8B" w:rsidRDefault="00AC6400" w:rsidP="002B2A01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“</w:t>
      </w:r>
      <w:r w:rsidR="006E3D94" w:rsidRPr="00AD5362">
        <w:rPr>
          <w:bCs/>
        </w:rPr>
        <w:t>Antisemitism and the Myth of Judeo-Bolshevism / Capitalism: Historical Examples, Contemporary Implications</w:t>
      </w:r>
      <w:r w:rsidR="00236E8A">
        <w:rPr>
          <w:bCs/>
        </w:rPr>
        <w:t>,</w:t>
      </w:r>
      <w:r w:rsidR="006E3D94" w:rsidRPr="00AD5362">
        <w:rPr>
          <w:bCs/>
        </w:rPr>
        <w:t xml:space="preserve"> </w:t>
      </w:r>
      <w:r w:rsidR="00235742" w:rsidRPr="00AD5362">
        <w:rPr>
          <w:bCs/>
        </w:rPr>
        <w:t>and</w:t>
      </w:r>
      <w:r w:rsidR="006E3D94" w:rsidRPr="00AD5362">
        <w:rPr>
          <w:bCs/>
        </w:rPr>
        <w:t xml:space="preserve"> Pedagogical Approaches,</w:t>
      </w:r>
      <w:r>
        <w:rPr>
          <w:bCs/>
        </w:rPr>
        <w:t>”</w:t>
      </w:r>
      <w:r w:rsidR="006E3D94" w:rsidRPr="00AD5362">
        <w:rPr>
          <w:bCs/>
        </w:rPr>
        <w:t xml:space="preserve"> </w:t>
      </w:r>
      <w:r>
        <w:t>“</w:t>
      </w:r>
      <w:r w:rsidR="00423DD9">
        <w:t>The Blavatnik Archive: Collections and Tools</w:t>
      </w:r>
      <w:r>
        <w:t>”</w:t>
      </w:r>
      <w:r w:rsidR="0099068A">
        <w:t xml:space="preserve"> Roundtable, </w:t>
      </w:r>
      <w:r w:rsidR="0099068A" w:rsidRPr="00AD5362">
        <w:rPr>
          <w:bCs/>
        </w:rPr>
        <w:t>the International Council for Central and Eastern European Studies</w:t>
      </w:r>
      <w:r w:rsidR="00C60F02">
        <w:rPr>
          <w:bCs/>
        </w:rPr>
        <w:t>’</w:t>
      </w:r>
      <w:r w:rsidR="0099068A" w:rsidRPr="00AD5362">
        <w:rPr>
          <w:bCs/>
        </w:rPr>
        <w:t xml:space="preserve"> 10</w:t>
      </w:r>
      <w:r w:rsidR="0099068A" w:rsidRPr="00AD5362">
        <w:rPr>
          <w:bCs/>
          <w:vertAlign w:val="superscript"/>
        </w:rPr>
        <w:t>th</w:t>
      </w:r>
      <w:r w:rsidR="0099068A" w:rsidRPr="00AD5362">
        <w:rPr>
          <w:bCs/>
        </w:rPr>
        <w:t xml:space="preserve"> Annual World Congress, </w:t>
      </w:r>
      <w:r w:rsidR="00C60F02">
        <w:rPr>
          <w:bCs/>
        </w:rPr>
        <w:t>“</w:t>
      </w:r>
      <w:r w:rsidR="0099068A" w:rsidRPr="00AD5362">
        <w:rPr>
          <w:bCs/>
        </w:rPr>
        <w:t>Bridging National and Global Perspectives,</w:t>
      </w:r>
      <w:r w:rsidR="00236E8A">
        <w:rPr>
          <w:bCs/>
        </w:rPr>
        <w:t xml:space="preserve"> </w:t>
      </w:r>
      <w:r w:rsidR="00C60F02">
        <w:rPr>
          <w:bCs/>
        </w:rPr>
        <w:t>“</w:t>
      </w:r>
      <w:r w:rsidR="0099068A" w:rsidRPr="00AD5362">
        <w:rPr>
          <w:bCs/>
        </w:rPr>
        <w:t xml:space="preserve">2021, Montreal, Canada (Zoom) </w:t>
      </w:r>
    </w:p>
    <w:p w14:paraId="4F68D40E" w14:textId="1E3F12B1" w:rsidR="009E6038" w:rsidRPr="009E6038" w:rsidRDefault="009D7A3A" w:rsidP="00430F5E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Moderator, </w:t>
      </w:r>
      <w:r w:rsidR="009E6038">
        <w:rPr>
          <w:bCs/>
        </w:rPr>
        <w:t>Justin Cammy</w:t>
      </w:r>
      <w:r w:rsidR="00620EEC">
        <w:rPr>
          <w:bCs/>
        </w:rPr>
        <w:t xml:space="preserve">, Lecture, </w:t>
      </w:r>
      <w:r w:rsidR="00AC6400">
        <w:rPr>
          <w:bCs/>
        </w:rPr>
        <w:t>“</w:t>
      </w:r>
      <w:r w:rsidR="00620EEC">
        <w:rPr>
          <w:bCs/>
        </w:rPr>
        <w:t>From the Vilna Ghetto to Nuremberg: Memoir and Testimony</w:t>
      </w:r>
      <w:r w:rsidR="00E22972">
        <w:rPr>
          <w:bCs/>
        </w:rPr>
        <w:t>,</w:t>
      </w:r>
      <w:r w:rsidR="00AC6400">
        <w:rPr>
          <w:bCs/>
        </w:rPr>
        <w:t>”</w:t>
      </w:r>
      <w:r w:rsidR="009E6038">
        <w:rPr>
          <w:bCs/>
        </w:rPr>
        <w:t xml:space="preserve"> </w:t>
      </w:r>
      <w:r w:rsidR="007F7D40">
        <w:rPr>
          <w:bCs/>
        </w:rPr>
        <w:t>the I</w:t>
      </w:r>
      <w:r w:rsidR="003172DD">
        <w:rPr>
          <w:bCs/>
        </w:rPr>
        <w:t xml:space="preserve">nternational </w:t>
      </w:r>
      <w:r w:rsidR="00B20F8B">
        <w:rPr>
          <w:bCs/>
        </w:rPr>
        <w:t>Council for Central and Eastern European Studies</w:t>
      </w:r>
      <w:r w:rsidR="00C60F02">
        <w:rPr>
          <w:bCs/>
        </w:rPr>
        <w:t>’</w:t>
      </w:r>
      <w:r w:rsidR="007F7D40">
        <w:rPr>
          <w:bCs/>
        </w:rPr>
        <w:t xml:space="preserve"> 10</w:t>
      </w:r>
      <w:r w:rsidR="007F7D40" w:rsidRPr="007F7D40">
        <w:rPr>
          <w:bCs/>
          <w:vertAlign w:val="superscript"/>
        </w:rPr>
        <w:t>th</w:t>
      </w:r>
      <w:r w:rsidR="007F7D40">
        <w:rPr>
          <w:bCs/>
        </w:rPr>
        <w:t xml:space="preserve"> Annual World Congress, </w:t>
      </w:r>
      <w:r w:rsidR="00AC6400">
        <w:rPr>
          <w:bCs/>
        </w:rPr>
        <w:t>“</w:t>
      </w:r>
      <w:r w:rsidR="003172DD">
        <w:rPr>
          <w:bCs/>
        </w:rPr>
        <w:t>Bridging National and Global Perspectives,</w:t>
      </w:r>
      <w:r w:rsidR="00AC6400">
        <w:rPr>
          <w:bCs/>
        </w:rPr>
        <w:t>”</w:t>
      </w:r>
      <w:r w:rsidR="00236E8A">
        <w:rPr>
          <w:bCs/>
        </w:rPr>
        <w:t xml:space="preserve"> </w:t>
      </w:r>
      <w:r w:rsidR="009E6038">
        <w:rPr>
          <w:bCs/>
        </w:rPr>
        <w:t xml:space="preserve">2021, Montreal, Canada (Zoom) </w:t>
      </w:r>
    </w:p>
    <w:p w14:paraId="1915D042" w14:textId="0A16CACD" w:rsidR="003F6992" w:rsidRPr="009C53BD" w:rsidRDefault="00AC6400" w:rsidP="00EF5E54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“‘</w:t>
      </w:r>
      <w:r w:rsidR="003F6992" w:rsidRPr="005A153F">
        <w:t>The Underlying Cause for all the Bad Things that Happened to Us</w:t>
      </w:r>
      <w:r>
        <w:t>’</w:t>
      </w:r>
      <w:r w:rsidR="003F6992" w:rsidRPr="005A153F">
        <w:t>: Ethnic Germans and Jews in German and Romanian Occupied Southern Ukraine and Transnistria, 1941-1944</w:t>
      </w:r>
      <w:r w:rsidR="008A449C">
        <w:rPr>
          <w:bCs/>
        </w:rPr>
        <w:t>,</w:t>
      </w:r>
      <w:r>
        <w:rPr>
          <w:bCs/>
        </w:rPr>
        <w:t>”</w:t>
      </w:r>
      <w:r w:rsidR="008A449C">
        <w:rPr>
          <w:bCs/>
        </w:rPr>
        <w:t xml:space="preserve"> T</w:t>
      </w:r>
      <w:r w:rsidR="00A95EC7">
        <w:rPr>
          <w:bCs/>
        </w:rPr>
        <w:t>he B</w:t>
      </w:r>
      <w:r w:rsidR="00941CCF">
        <w:rPr>
          <w:bCs/>
        </w:rPr>
        <w:t>ritish Association for the Soviet, Slavonic, and East European Studies</w:t>
      </w:r>
      <w:r w:rsidR="00C60F02">
        <w:rPr>
          <w:bCs/>
        </w:rPr>
        <w:t>’</w:t>
      </w:r>
      <w:r w:rsidR="00A95EC7">
        <w:rPr>
          <w:bCs/>
        </w:rPr>
        <w:t xml:space="preserve"> </w:t>
      </w:r>
      <w:r w:rsidR="00FC5936">
        <w:rPr>
          <w:bCs/>
        </w:rPr>
        <w:t>Study Group for Minority</w:t>
      </w:r>
      <w:r w:rsidR="00FE5415">
        <w:rPr>
          <w:bCs/>
        </w:rPr>
        <w:t xml:space="preserve"> </w:t>
      </w:r>
      <w:r w:rsidR="00A95EC7">
        <w:rPr>
          <w:bCs/>
        </w:rPr>
        <w:t>H</w:t>
      </w:r>
      <w:r w:rsidR="00FE5415">
        <w:rPr>
          <w:bCs/>
        </w:rPr>
        <w:t>istory</w:t>
      </w:r>
      <w:r w:rsidR="00B25E58">
        <w:rPr>
          <w:bCs/>
        </w:rPr>
        <w:t xml:space="preserve"> Conference on </w:t>
      </w:r>
      <w:r>
        <w:rPr>
          <w:bCs/>
        </w:rPr>
        <w:t>“</w:t>
      </w:r>
      <w:r w:rsidR="00B25E58">
        <w:rPr>
          <w:bCs/>
        </w:rPr>
        <w:t>Being a Minority in Times of Catastrophe</w:t>
      </w:r>
      <w:r w:rsidR="00FC5936">
        <w:rPr>
          <w:bCs/>
        </w:rPr>
        <w:t>,</w:t>
      </w:r>
      <w:r>
        <w:rPr>
          <w:bCs/>
        </w:rPr>
        <w:t>”</w:t>
      </w:r>
      <w:r w:rsidR="00B25E58">
        <w:rPr>
          <w:bCs/>
        </w:rPr>
        <w:t xml:space="preserve"> </w:t>
      </w:r>
      <w:r w:rsidR="00FC5936">
        <w:rPr>
          <w:bCs/>
        </w:rPr>
        <w:t>2020, London</w:t>
      </w:r>
      <w:r w:rsidR="009C53BD">
        <w:rPr>
          <w:bCs/>
        </w:rPr>
        <w:t xml:space="preserve"> </w:t>
      </w:r>
      <w:r w:rsidR="001C1416">
        <w:rPr>
          <w:bCs/>
        </w:rPr>
        <w:t>(Zoom)</w:t>
      </w:r>
    </w:p>
    <w:p w14:paraId="5993E6EA" w14:textId="7B89A68A" w:rsidR="00462C13" w:rsidRDefault="00C04EB5" w:rsidP="00D67041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>“‘</w:t>
      </w:r>
      <w:r w:rsidR="00462C13" w:rsidRPr="00D67041">
        <w:rPr>
          <w:bCs/>
        </w:rPr>
        <w:t>Jew Shoes</w:t>
      </w:r>
      <w:r w:rsidR="00AC6400">
        <w:rPr>
          <w:bCs/>
        </w:rPr>
        <w:t>’</w:t>
      </w:r>
      <w:r w:rsidR="00462C13" w:rsidRPr="00D67041">
        <w:rPr>
          <w:bCs/>
        </w:rPr>
        <w:t xml:space="preserve"> and </w:t>
      </w:r>
      <w:r w:rsidR="00AC6400">
        <w:rPr>
          <w:bCs/>
        </w:rPr>
        <w:t>‘</w:t>
      </w:r>
      <w:r w:rsidR="00462C13" w:rsidRPr="00D67041">
        <w:rPr>
          <w:bCs/>
        </w:rPr>
        <w:t>Hitler Help</w:t>
      </w:r>
      <w:r w:rsidR="00AC6400">
        <w:rPr>
          <w:bCs/>
        </w:rPr>
        <w:t>’</w:t>
      </w:r>
      <w:r w:rsidR="00462C13" w:rsidRPr="00D67041">
        <w:rPr>
          <w:bCs/>
        </w:rPr>
        <w:t>: Ethnic Germans, Jews</w:t>
      </w:r>
      <w:r w:rsidR="00236E8A">
        <w:rPr>
          <w:bCs/>
        </w:rPr>
        <w:t>,</w:t>
      </w:r>
      <w:r w:rsidR="00462C13" w:rsidRPr="00D67041">
        <w:rPr>
          <w:bCs/>
        </w:rPr>
        <w:t xml:space="preserve"> and their Diasporas during the Famines of 1921/22 and 1932/33,</w:t>
      </w:r>
      <w:r w:rsidR="00AC6400">
        <w:rPr>
          <w:bCs/>
        </w:rPr>
        <w:t>”</w:t>
      </w:r>
      <w:r w:rsidR="00462C13" w:rsidRPr="00D67041">
        <w:rPr>
          <w:bCs/>
        </w:rPr>
        <w:t xml:space="preserve"> 52nd </w:t>
      </w:r>
      <w:r w:rsidR="00462C13" w:rsidRPr="003272E2">
        <w:t xml:space="preserve">Annual Association for Slavic, Eastern Europe, and Eurasian Studies Conference, 2020, Washington DC </w:t>
      </w:r>
      <w:r w:rsidR="00B61D6E">
        <w:t xml:space="preserve">(Zoom) </w:t>
      </w:r>
      <w:r w:rsidR="00462C13" w:rsidRPr="003272E2">
        <w:t xml:space="preserve">(Panel Chair and Organizer) </w:t>
      </w:r>
    </w:p>
    <w:p w14:paraId="1A0E8CC8" w14:textId="079FCA01" w:rsidR="00462C13" w:rsidRPr="003272E2" w:rsidRDefault="00AC6400" w:rsidP="00462C13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D43AEB">
        <w:t xml:space="preserve">Teaching Historical Literacy in the Era </w:t>
      </w:r>
      <w:r w:rsidR="00CF34AC">
        <w:t>o</w:t>
      </w:r>
      <w:r w:rsidR="00F703B4">
        <w:t>f Fake News,</w:t>
      </w:r>
      <w:r>
        <w:t>”</w:t>
      </w:r>
      <w:r w:rsidR="00F703B4">
        <w:t xml:space="preserve"> at </w:t>
      </w:r>
      <w:r>
        <w:t>“</w:t>
      </w:r>
      <w:r w:rsidR="00462C13" w:rsidRPr="003272E2">
        <w:t>Implementing New Scholarship and Research in the Classroom,</w:t>
      </w:r>
      <w:r>
        <w:t>”</w:t>
      </w:r>
      <w:r w:rsidR="00462C13" w:rsidRPr="003272E2">
        <w:t xml:space="preserve"> Roundtable, 52nd Annual Association for Slavic, Eastern Europe, and Eurasian Studies Conference, 2020, Washington DC</w:t>
      </w:r>
      <w:r w:rsidR="001849DD">
        <w:t xml:space="preserve"> (Zoom)</w:t>
      </w:r>
    </w:p>
    <w:p w14:paraId="3C3200DB" w14:textId="4B453EBD" w:rsidR="00800CEE" w:rsidRPr="003272E2" w:rsidRDefault="00AC6400" w:rsidP="004B1CFB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proofErr w:type="spellStart"/>
      <w:r w:rsidR="00A76B58" w:rsidRPr="003272E2">
        <w:t>Untelling</w:t>
      </w:r>
      <w:proofErr w:type="spellEnd"/>
      <w:r w:rsidR="00A76B58" w:rsidRPr="003272E2">
        <w:t xml:space="preserve"> </w:t>
      </w:r>
      <w:r>
        <w:t>‘</w:t>
      </w:r>
      <w:r w:rsidR="00A76B58" w:rsidRPr="003272E2">
        <w:t>Peaceful Soviet Citizens</w:t>
      </w:r>
      <w:r>
        <w:t>’</w:t>
      </w:r>
      <w:r w:rsidR="00A76B58" w:rsidRPr="003272E2">
        <w:t>: Encounters with the Holocaust in Post-Maidan Ukraine</w:t>
      </w:r>
      <w:r w:rsidR="00800CEE" w:rsidRPr="003272E2">
        <w:t>,</w:t>
      </w:r>
      <w:r>
        <w:t>”</w:t>
      </w:r>
      <w:r w:rsidR="00800CEE" w:rsidRPr="003272E2">
        <w:t xml:space="preserve"> Oral History </w:t>
      </w:r>
      <w:r w:rsidR="007E670C" w:rsidRPr="003272E2">
        <w:t>Association Annual Meeting,</w:t>
      </w:r>
      <w:r w:rsidR="00A612B9" w:rsidRPr="003272E2">
        <w:t xml:space="preserve"> 2020, Baltimore, Maryland</w:t>
      </w:r>
      <w:r w:rsidR="00800CEE" w:rsidRPr="003272E2">
        <w:t xml:space="preserve"> </w:t>
      </w:r>
      <w:r w:rsidR="00B61D6E">
        <w:t>(Zoom)</w:t>
      </w:r>
    </w:p>
    <w:p w14:paraId="626C845C" w14:textId="29102D94" w:rsidR="00725FBC" w:rsidRPr="003272E2" w:rsidRDefault="00C04EB5" w:rsidP="00725FBC">
      <w:pPr>
        <w:pStyle w:val="ListParagraph"/>
        <w:numPr>
          <w:ilvl w:val="0"/>
          <w:numId w:val="7"/>
        </w:numPr>
        <w:spacing w:after="0" w:line="240" w:lineRule="auto"/>
      </w:pPr>
      <w:r>
        <w:t>“‘</w:t>
      </w:r>
      <w:r w:rsidR="00725FBC">
        <w:t>Hunger, Hunger, Hunger, and again Hunger</w:t>
      </w:r>
      <w:r w:rsidR="00AC6400">
        <w:t>’</w:t>
      </w:r>
      <w:r w:rsidR="00725FBC">
        <w:t>: Famine, Ethnic Germans, and Jews, 1921-1934,</w:t>
      </w:r>
      <w:r w:rsidR="00AC6400">
        <w:t>”</w:t>
      </w:r>
      <w:r w:rsidR="00725FBC">
        <w:t xml:space="preserve"> Transculturality in the Black Sea Region: New Theoretical Approaches and Research Methodologies, 2020, </w:t>
      </w:r>
      <w:proofErr w:type="spellStart"/>
      <w:r w:rsidR="00725FBC">
        <w:t>Chiş</w:t>
      </w:r>
      <w:r w:rsidR="00CF34AC">
        <w:t>t</w:t>
      </w:r>
      <w:r w:rsidR="00725FBC">
        <w:t>inău</w:t>
      </w:r>
      <w:proofErr w:type="spellEnd"/>
      <w:r w:rsidR="00725FBC">
        <w:t xml:space="preserve">, Moldova </w:t>
      </w:r>
      <w:r w:rsidR="00CF34AC">
        <w:t>(Zoom)</w:t>
      </w:r>
    </w:p>
    <w:p w14:paraId="541CBAC2" w14:textId="4DC707AC" w:rsidR="009C0BF2" w:rsidRPr="003272E2" w:rsidRDefault="00AC6400" w:rsidP="004B1CFB">
      <w:pPr>
        <w:pStyle w:val="ListParagraph"/>
        <w:numPr>
          <w:ilvl w:val="0"/>
          <w:numId w:val="7"/>
        </w:numPr>
        <w:spacing w:after="0" w:line="240" w:lineRule="auto"/>
      </w:pPr>
      <w:r>
        <w:lastRenderedPageBreak/>
        <w:t>“</w:t>
      </w:r>
      <w:r w:rsidR="00FB6F7B" w:rsidRPr="003272E2">
        <w:t xml:space="preserve">A Valley of Hope and </w:t>
      </w:r>
      <w:r>
        <w:t>‘</w:t>
      </w:r>
      <w:r w:rsidR="00FB6F7B" w:rsidRPr="003272E2">
        <w:t>River of Blood</w:t>
      </w:r>
      <w:r>
        <w:t>’</w:t>
      </w:r>
      <w:r w:rsidR="006312F6" w:rsidRPr="003272E2">
        <w:t>: Ethnic German Imaginaries of the East and their Consequences in Romanian and German</w:t>
      </w:r>
      <w:r w:rsidR="00236E8A">
        <w:t xml:space="preserve"> O</w:t>
      </w:r>
      <w:r w:rsidR="006312F6" w:rsidRPr="003272E2">
        <w:t>ccupied Southern Ukraine</w:t>
      </w:r>
      <w:r w:rsidR="009C0BF2" w:rsidRPr="003272E2">
        <w:t>,</w:t>
      </w:r>
      <w:r>
        <w:t>”</w:t>
      </w:r>
      <w:r w:rsidR="00800CEE" w:rsidRPr="003272E2">
        <w:t xml:space="preserve"> </w:t>
      </w:r>
      <w:r w:rsidR="00F707AD" w:rsidRPr="003272E2">
        <w:t>Haunted Landscapes of German Eastern Europe, 2020, Edinburgh (COVID-19</w:t>
      </w:r>
      <w:r w:rsidR="009C0BF2" w:rsidRPr="003272E2">
        <w:t xml:space="preserve"> cancellation)</w:t>
      </w:r>
    </w:p>
    <w:p w14:paraId="09A7D0AA" w14:textId="4DC3A498" w:rsidR="004B1CFB" w:rsidRPr="003272E2" w:rsidRDefault="00AC6400" w:rsidP="004B1CFB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4B1CFB" w:rsidRPr="003272E2">
        <w:t xml:space="preserve">From Babi Yar to </w:t>
      </w:r>
      <w:proofErr w:type="spellStart"/>
      <w:r w:rsidR="004B1CFB" w:rsidRPr="003272E2">
        <w:t>Bogdanovka</w:t>
      </w:r>
      <w:proofErr w:type="spellEnd"/>
      <w:r w:rsidR="004B1CFB" w:rsidRPr="003272E2">
        <w:t>: Encounters with the Holocaust in Contemporary Ukraine,</w:t>
      </w:r>
      <w:r>
        <w:t>”</w:t>
      </w:r>
      <w:r w:rsidR="004B1CFB" w:rsidRPr="003272E2">
        <w:t xml:space="preserve"> Taras Shevchenko Ukrainian Studies Conference, 2020, Bloomington, Indiana </w:t>
      </w:r>
    </w:p>
    <w:p w14:paraId="0220346C" w14:textId="681F56A8" w:rsidR="002D158C" w:rsidRPr="003272E2" w:rsidRDefault="004B1CFB" w:rsidP="004B1CFB">
      <w:pPr>
        <w:pStyle w:val="ListParagraph"/>
        <w:numPr>
          <w:ilvl w:val="0"/>
          <w:numId w:val="7"/>
        </w:numPr>
        <w:spacing w:after="0" w:line="240" w:lineRule="auto"/>
      </w:pPr>
      <w:r w:rsidRPr="003272E2">
        <w:t xml:space="preserve"> </w:t>
      </w:r>
      <w:r w:rsidR="00C04EB5">
        <w:t>“‘</w:t>
      </w:r>
      <w:r w:rsidR="002D158C" w:rsidRPr="003272E2">
        <w:t>After the Wolf comes the Bear</w:t>
      </w:r>
      <w:r w:rsidR="00AC6400">
        <w:t>’</w:t>
      </w:r>
      <w:r w:rsidR="002D158C" w:rsidRPr="003272E2">
        <w:t>: Ethnic Germans and Jews in Southern Ukraine, 1922-1931,</w:t>
      </w:r>
      <w:r w:rsidR="00AC6400">
        <w:t>”</w:t>
      </w:r>
      <w:r w:rsidR="002D158C" w:rsidRPr="003272E2">
        <w:t xml:space="preserve"> 51</w:t>
      </w:r>
      <w:r w:rsidR="002D158C" w:rsidRPr="003272E2">
        <w:rPr>
          <w:vertAlign w:val="superscript"/>
        </w:rPr>
        <w:t>st</w:t>
      </w:r>
      <w:r w:rsidR="002D158C" w:rsidRPr="003272E2">
        <w:t xml:space="preserve"> Annual Association for Slavic, Eastern Europe, and Eurasian Studies Conference, 2019, San Francisco, California </w:t>
      </w:r>
    </w:p>
    <w:p w14:paraId="2887BE9F" w14:textId="2C7ED3B7" w:rsidR="002D158C" w:rsidRPr="003272E2" w:rsidRDefault="002D158C" w:rsidP="002D158C">
      <w:pPr>
        <w:pStyle w:val="ListParagraph"/>
        <w:numPr>
          <w:ilvl w:val="0"/>
          <w:numId w:val="7"/>
        </w:numPr>
        <w:spacing w:after="0" w:line="240" w:lineRule="auto"/>
      </w:pPr>
      <w:r w:rsidRPr="003272E2">
        <w:rPr>
          <w:rFonts w:eastAsia="Times New Roman"/>
        </w:rPr>
        <w:t xml:space="preserve"> </w:t>
      </w:r>
      <w:r w:rsidR="00C04EB5">
        <w:rPr>
          <w:rFonts w:eastAsia="Times New Roman"/>
        </w:rPr>
        <w:t>“‘</w:t>
      </w:r>
      <w:r w:rsidRPr="003272E2">
        <w:rPr>
          <w:rFonts w:eastAsia="Times New Roman"/>
        </w:rPr>
        <w:t>Between the Old Father and the Angry Wife</w:t>
      </w:r>
      <w:r w:rsidR="00AC6400">
        <w:rPr>
          <w:rFonts w:eastAsia="Times New Roman"/>
        </w:rPr>
        <w:t>’</w:t>
      </w:r>
      <w:r w:rsidRPr="003272E2">
        <w:rPr>
          <w:rFonts w:eastAsia="Times New Roman"/>
        </w:rPr>
        <w:t xml:space="preserve">: Ethnic Germans and their </w:t>
      </w:r>
      <w:proofErr w:type="spellStart"/>
      <w:r w:rsidRPr="003272E2">
        <w:rPr>
          <w:rFonts w:eastAsia="Times New Roman"/>
        </w:rPr>
        <w:t>Steppebrethren</w:t>
      </w:r>
      <w:proofErr w:type="spellEnd"/>
      <w:r w:rsidRPr="003272E2">
        <w:rPr>
          <w:rFonts w:eastAsia="Times New Roman"/>
        </w:rPr>
        <w:t xml:space="preserve"> in Revolutionary Ukraine,</w:t>
      </w:r>
      <w:r w:rsidR="00AC6400">
        <w:rPr>
          <w:rFonts w:eastAsia="Times New Roman"/>
        </w:rPr>
        <w:t>”</w:t>
      </w:r>
      <w:r w:rsidRPr="003272E2">
        <w:rPr>
          <w:rFonts w:eastAsia="Times New Roman"/>
        </w:rPr>
        <w:t xml:space="preserve"> The Association for the Study of Nationalities 24</w:t>
      </w:r>
      <w:r w:rsidRPr="003272E2">
        <w:rPr>
          <w:rFonts w:eastAsia="Times New Roman"/>
          <w:vertAlign w:val="superscript"/>
        </w:rPr>
        <w:t>th</w:t>
      </w:r>
      <w:r w:rsidRPr="003272E2">
        <w:rPr>
          <w:rFonts w:eastAsia="Times New Roman"/>
        </w:rPr>
        <w:t xml:space="preserve"> Annual Convention, 2019, New York, New York </w:t>
      </w:r>
    </w:p>
    <w:p w14:paraId="7AA893C1" w14:textId="710BF95F" w:rsidR="002D158C" w:rsidRPr="003272E2" w:rsidRDefault="00C04EB5" w:rsidP="002D158C">
      <w:pPr>
        <w:pStyle w:val="ListParagraph"/>
        <w:numPr>
          <w:ilvl w:val="0"/>
          <w:numId w:val="7"/>
        </w:numPr>
        <w:spacing w:after="0" w:line="240" w:lineRule="auto"/>
      </w:pPr>
      <w:r>
        <w:t>“‘</w:t>
      </w:r>
      <w:proofErr w:type="spellStart"/>
      <w:r w:rsidR="002D158C" w:rsidRPr="003272E2">
        <w:rPr>
          <w:bCs/>
        </w:rPr>
        <w:t>Hungersnot</w:t>
      </w:r>
      <w:proofErr w:type="spellEnd"/>
      <w:r w:rsidR="002D158C" w:rsidRPr="003272E2">
        <w:rPr>
          <w:bCs/>
        </w:rPr>
        <w:t>!</w:t>
      </w:r>
      <w:r w:rsidR="00AC6400">
        <w:rPr>
          <w:bCs/>
        </w:rPr>
        <w:t>’</w:t>
      </w:r>
      <w:r w:rsidR="002D158C" w:rsidRPr="003272E2">
        <w:rPr>
          <w:bCs/>
        </w:rPr>
        <w:t>: Interwar Famines as Lived and Remembered by Ethnic Germans</w:t>
      </w:r>
      <w:r w:rsidR="002D158C" w:rsidRPr="003272E2">
        <w:t>,</w:t>
      </w:r>
      <w:r w:rsidR="00AC6400">
        <w:t>”</w:t>
      </w:r>
      <w:r w:rsidR="002D158C" w:rsidRPr="003272E2">
        <w:t xml:space="preserve"> the 40</w:t>
      </w:r>
      <w:r w:rsidR="002D158C" w:rsidRPr="003272E2">
        <w:rPr>
          <w:vertAlign w:val="superscript"/>
        </w:rPr>
        <w:t>th</w:t>
      </w:r>
      <w:r w:rsidR="002D158C" w:rsidRPr="003272E2">
        <w:t xml:space="preserve"> Annual Northeast Slavic, East European, and Eurasian Conference, 2019, New York, New York </w:t>
      </w:r>
    </w:p>
    <w:p w14:paraId="47EDBBB9" w14:textId="687C19F1" w:rsidR="007D7A9E" w:rsidRPr="003272E2" w:rsidRDefault="00AC6400" w:rsidP="002D158C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</w:t>
      </w:r>
      <w:proofErr w:type="spellStart"/>
      <w:r w:rsidR="00382DFB" w:rsidRPr="003272E2">
        <w:rPr>
          <w:rFonts w:eastAsia="Times New Roman"/>
        </w:rPr>
        <w:t>Brotherlands</w:t>
      </w:r>
      <w:proofErr w:type="spellEnd"/>
      <w:r w:rsidR="00382DFB" w:rsidRPr="003272E2">
        <w:rPr>
          <w:rFonts w:eastAsia="Times New Roman"/>
        </w:rPr>
        <w:t xml:space="preserve"> to Bloodlands: Ethnic Germans and Jews in Southern Ukraine, Late Tsarist to Postwar,</w:t>
      </w:r>
      <w:r>
        <w:rPr>
          <w:rFonts w:eastAsia="Times New Roman"/>
        </w:rPr>
        <w:t>”</w:t>
      </w:r>
      <w:r w:rsidR="00382DFB" w:rsidRPr="003272E2">
        <w:rPr>
          <w:rFonts w:eastAsia="Times New Roman"/>
        </w:rPr>
        <w:t xml:space="preserve"> </w:t>
      </w:r>
      <w:r w:rsidR="007D7A9E" w:rsidRPr="003272E2">
        <w:rPr>
          <w:rFonts w:eastAsia="Times New Roman"/>
        </w:rPr>
        <w:t xml:space="preserve">Dissertation Lightning Round, </w:t>
      </w:r>
      <w:r w:rsidR="00382DFB" w:rsidRPr="003272E2">
        <w:rPr>
          <w:rFonts w:eastAsia="Times New Roman"/>
        </w:rPr>
        <w:t>The 133</w:t>
      </w:r>
      <w:r w:rsidR="00382DFB" w:rsidRPr="003272E2">
        <w:rPr>
          <w:rFonts w:eastAsia="Times New Roman"/>
          <w:vertAlign w:val="superscript"/>
        </w:rPr>
        <w:t>rd</w:t>
      </w:r>
      <w:r w:rsidR="00382DFB" w:rsidRPr="003272E2">
        <w:rPr>
          <w:rFonts w:eastAsia="Times New Roman"/>
        </w:rPr>
        <w:t xml:space="preserve"> Annual Meeting of the </w:t>
      </w:r>
      <w:r w:rsidR="007D7A9E" w:rsidRPr="003272E2">
        <w:rPr>
          <w:rFonts w:eastAsia="Times New Roman"/>
        </w:rPr>
        <w:t>American Historical Association, 2019, Chicago, Illinois</w:t>
      </w:r>
    </w:p>
    <w:p w14:paraId="7B28E71D" w14:textId="5F980692" w:rsidR="00C165B3" w:rsidRPr="003272E2" w:rsidRDefault="002C2720" w:rsidP="00C165B3">
      <w:pPr>
        <w:pStyle w:val="ListParagraph"/>
        <w:numPr>
          <w:ilvl w:val="0"/>
          <w:numId w:val="7"/>
        </w:numPr>
        <w:spacing w:after="0" w:line="240" w:lineRule="auto"/>
      </w:pPr>
      <w:r w:rsidRPr="003272E2">
        <w:rPr>
          <w:rFonts w:eastAsia="Times New Roman"/>
        </w:rPr>
        <w:t xml:space="preserve"> </w:t>
      </w:r>
      <w:r w:rsidR="00C04EB5">
        <w:rPr>
          <w:rFonts w:eastAsia="Times New Roman"/>
        </w:rPr>
        <w:t>“‘</w:t>
      </w:r>
      <w:r w:rsidR="00C165B3" w:rsidRPr="003272E2">
        <w:rPr>
          <w:rFonts w:eastAsia="Times New Roman"/>
        </w:rPr>
        <w:t>The Other Side</w:t>
      </w:r>
      <w:r w:rsidR="00AC6400">
        <w:rPr>
          <w:rFonts w:eastAsia="Times New Roman"/>
        </w:rPr>
        <w:t>’</w:t>
      </w:r>
      <w:r w:rsidR="00C165B3" w:rsidRPr="003272E2">
        <w:rPr>
          <w:rFonts w:eastAsia="Times New Roman"/>
        </w:rPr>
        <w:t>: Ethnic Germans and their Neighbors in Southern Ukraine during the Russian Revolution and its Aftermath, 1917-1925,</w:t>
      </w:r>
      <w:r w:rsidR="00AC6400">
        <w:rPr>
          <w:rFonts w:eastAsia="Times New Roman"/>
        </w:rPr>
        <w:t>”</w:t>
      </w:r>
      <w:r w:rsidR="00C165B3" w:rsidRPr="003272E2">
        <w:rPr>
          <w:rFonts w:eastAsia="Times New Roman"/>
        </w:rPr>
        <w:t xml:space="preserve"> The 84</w:t>
      </w:r>
      <w:r w:rsidR="00C165B3" w:rsidRPr="003272E2">
        <w:rPr>
          <w:rFonts w:eastAsia="Times New Roman"/>
          <w:vertAlign w:val="superscript"/>
        </w:rPr>
        <w:t>th</w:t>
      </w:r>
      <w:r w:rsidR="00C165B3" w:rsidRPr="003272E2">
        <w:rPr>
          <w:rFonts w:eastAsia="Times New Roman"/>
        </w:rPr>
        <w:t xml:space="preserve"> Annual Meeting of the Southern Historical Association, 2018, Birmingham, Alabama</w:t>
      </w:r>
    </w:p>
    <w:p w14:paraId="752F3146" w14:textId="056053BF" w:rsidR="002C2720" w:rsidRPr="003272E2" w:rsidRDefault="00AC6400" w:rsidP="00C165B3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2C2720" w:rsidRPr="003272E2">
        <w:t xml:space="preserve">Mapping </w:t>
      </w:r>
      <w:r>
        <w:t>‘</w:t>
      </w:r>
      <w:r w:rsidR="002C2720" w:rsidRPr="003272E2">
        <w:t>No Place</w:t>
      </w:r>
      <w:r>
        <w:t>’</w:t>
      </w:r>
      <w:r w:rsidR="002C2720" w:rsidRPr="003272E2">
        <w:t>: Eastern and Central Europe</w:t>
      </w:r>
      <w:r w:rsidR="00C60F02">
        <w:t>’</w:t>
      </w:r>
      <w:r w:rsidR="002C2720" w:rsidRPr="003272E2">
        <w:t>s Nineteenth and Twentieth Century Phantom, Indifferent, and Alternative Geographies,</w:t>
      </w:r>
      <w:r>
        <w:t>”</w:t>
      </w:r>
      <w:r w:rsidR="002C2720" w:rsidRPr="003272E2">
        <w:t xml:space="preserve"> </w:t>
      </w:r>
      <w:r w:rsidR="000C3E0B" w:rsidRPr="003272E2">
        <w:t xml:space="preserve">Spatial Humanities Roundtable, </w:t>
      </w:r>
      <w:r w:rsidR="00466EBE" w:rsidRPr="003272E2">
        <w:t>Purdue University</w:t>
      </w:r>
      <w:r w:rsidR="00C60F02">
        <w:t>’</w:t>
      </w:r>
      <w:r w:rsidR="00466EBE" w:rsidRPr="003272E2">
        <w:t>s GIS Day Conference, 2018, West Lafayette, I</w:t>
      </w:r>
      <w:r w:rsidR="00E3211E" w:rsidRPr="003272E2">
        <w:t xml:space="preserve">ndiana </w:t>
      </w:r>
    </w:p>
    <w:p w14:paraId="58B02250" w14:textId="084435AB" w:rsidR="00C165B3" w:rsidRPr="003272E2" w:rsidRDefault="00C165B3" w:rsidP="00FC25A2">
      <w:pPr>
        <w:pStyle w:val="ListParagraph"/>
        <w:numPr>
          <w:ilvl w:val="0"/>
          <w:numId w:val="7"/>
        </w:numPr>
        <w:spacing w:after="0" w:line="240" w:lineRule="auto"/>
      </w:pPr>
      <w:r w:rsidRPr="003272E2">
        <w:rPr>
          <w:rFonts w:eastAsia="Times New Roman"/>
        </w:rPr>
        <w:t xml:space="preserve"> </w:t>
      </w:r>
      <w:r w:rsidR="00AC6400">
        <w:rPr>
          <w:rFonts w:eastAsia="Times New Roman"/>
        </w:rPr>
        <w:t>“</w:t>
      </w:r>
      <w:r w:rsidRPr="003272E2">
        <w:rPr>
          <w:rFonts w:eastAsia="Times New Roman"/>
        </w:rPr>
        <w:t xml:space="preserve">Islands of </w:t>
      </w:r>
      <w:proofErr w:type="spellStart"/>
      <w:r w:rsidRPr="003272E2">
        <w:rPr>
          <w:rFonts w:eastAsia="Times New Roman"/>
        </w:rPr>
        <w:t>Germandom</w:t>
      </w:r>
      <w:proofErr w:type="spellEnd"/>
      <w:r w:rsidRPr="003272E2">
        <w:rPr>
          <w:rFonts w:eastAsia="Times New Roman"/>
        </w:rPr>
        <w:t xml:space="preserve"> on the Eve of </w:t>
      </w:r>
      <w:proofErr w:type="gramStart"/>
      <w:r w:rsidRPr="003272E2">
        <w:rPr>
          <w:rFonts w:eastAsia="Times New Roman"/>
        </w:rPr>
        <w:t>Revolution?:</w:t>
      </w:r>
      <w:proofErr w:type="gramEnd"/>
      <w:r w:rsidRPr="003272E2">
        <w:rPr>
          <w:rFonts w:eastAsia="Times New Roman"/>
        </w:rPr>
        <w:t xml:space="preserve"> Ethnic Germans and their Jewish Neighbors in Southern Ukraine,</w:t>
      </w:r>
      <w:r w:rsidR="00AC6400">
        <w:rPr>
          <w:rFonts w:eastAsia="Times New Roman"/>
        </w:rPr>
        <w:t>”</w:t>
      </w:r>
      <w:r w:rsidRPr="003272E2">
        <w:rPr>
          <w:rFonts w:eastAsia="Times New Roman"/>
        </w:rPr>
        <w:t xml:space="preserve"> European Studies Conference, 2018, Omaha, Nebraska</w:t>
      </w:r>
    </w:p>
    <w:p w14:paraId="7211CFE8" w14:textId="1DB79932" w:rsidR="002E508E" w:rsidRPr="003272E2" w:rsidRDefault="00AC6400" w:rsidP="002E508E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Theme="minorEastAsia"/>
        </w:rPr>
        <w:t>“</w:t>
      </w:r>
      <w:r w:rsidR="002E508E" w:rsidRPr="003272E2">
        <w:rPr>
          <w:rFonts w:eastAsiaTheme="minorEastAsia"/>
        </w:rPr>
        <w:t>White Town, Normal School: The Colorado State College of Education</w:t>
      </w:r>
      <w:r w:rsidR="00C60F02">
        <w:rPr>
          <w:rFonts w:eastAsiaTheme="minorEastAsia"/>
        </w:rPr>
        <w:t>’</w:t>
      </w:r>
      <w:r w:rsidR="002E508E" w:rsidRPr="003272E2">
        <w:rPr>
          <w:rFonts w:eastAsiaTheme="minorEastAsia"/>
        </w:rPr>
        <w:t>s Study in Intergroup Relations, 1946-1949,</w:t>
      </w:r>
      <w:r>
        <w:rPr>
          <w:rFonts w:eastAsiaTheme="minorEastAsia"/>
        </w:rPr>
        <w:t>”</w:t>
      </w:r>
      <w:r w:rsidR="002E508E" w:rsidRPr="003272E2">
        <w:rPr>
          <w:rFonts w:eastAsiaTheme="minorEastAsia"/>
        </w:rPr>
        <w:t xml:space="preserve"> Purdue HGSA</w:t>
      </w:r>
      <w:r w:rsidR="00C60F02">
        <w:rPr>
          <w:rFonts w:eastAsiaTheme="minorEastAsia"/>
        </w:rPr>
        <w:t>’</w:t>
      </w:r>
      <w:r w:rsidR="002E508E" w:rsidRPr="003272E2">
        <w:rPr>
          <w:rFonts w:eastAsiaTheme="minorEastAsia"/>
        </w:rPr>
        <w:t xml:space="preserve">s Seventh Biennial Conference, </w:t>
      </w:r>
      <w:r>
        <w:rPr>
          <w:rFonts w:eastAsiaTheme="minorEastAsia"/>
        </w:rPr>
        <w:t>“</w:t>
      </w:r>
      <w:r w:rsidR="002E508E" w:rsidRPr="003272E2">
        <w:rPr>
          <w:rFonts w:eastAsiaTheme="minorEastAsia"/>
        </w:rPr>
        <w:t>Crafting Mosaics: Contextualizing Diversity across Space and Time,</w:t>
      </w:r>
      <w:r>
        <w:rPr>
          <w:rFonts w:eastAsiaTheme="minorEastAsia"/>
        </w:rPr>
        <w:t>”</w:t>
      </w:r>
      <w:r w:rsidR="002E508E" w:rsidRPr="003272E2">
        <w:rPr>
          <w:rFonts w:eastAsiaTheme="minorEastAsia"/>
        </w:rPr>
        <w:t xml:space="preserve"> 2017, West Lafayette, Indiana</w:t>
      </w:r>
    </w:p>
    <w:p w14:paraId="194EC927" w14:textId="02AFA222" w:rsidR="003933ED" w:rsidRPr="003272E2" w:rsidRDefault="00AC6400" w:rsidP="003933ED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3933ED" w:rsidRPr="003272E2">
        <w:t>Around the Curtain: Human Rights, Soviet Jews, and the Greater Lafayette Community, 1977-1992,</w:t>
      </w:r>
      <w:r>
        <w:t>”</w:t>
      </w:r>
      <w:r w:rsidR="003933ED" w:rsidRPr="003272E2">
        <w:t xml:space="preserve"> Human Rights in the Atlantic World Conference, 2016, Grand Rapids, Michigan</w:t>
      </w:r>
    </w:p>
    <w:p w14:paraId="7E87A445" w14:textId="64F33D3C" w:rsidR="003933ED" w:rsidRPr="003272E2" w:rsidRDefault="003933ED" w:rsidP="003933ED">
      <w:pPr>
        <w:pStyle w:val="ListParagraph"/>
        <w:numPr>
          <w:ilvl w:val="0"/>
          <w:numId w:val="7"/>
        </w:numPr>
        <w:spacing w:after="0" w:line="240" w:lineRule="auto"/>
        <w:rPr>
          <w:rStyle w:val="Emphasis"/>
          <w:i w:val="0"/>
          <w:iCs w:val="0"/>
        </w:rPr>
      </w:pPr>
      <w:r w:rsidRPr="003272E2">
        <w:rPr>
          <w:rStyle w:val="Emphasis"/>
          <w:i w:val="0"/>
          <w:iCs w:val="0"/>
          <w:color w:val="000000"/>
        </w:rPr>
        <w:t xml:space="preserve"> </w:t>
      </w:r>
      <w:r w:rsidR="00C04EB5">
        <w:rPr>
          <w:rStyle w:val="Emphasis"/>
          <w:i w:val="0"/>
          <w:iCs w:val="0"/>
          <w:color w:val="000000"/>
        </w:rPr>
        <w:t>“‘</w:t>
      </w:r>
      <w:r w:rsidRPr="003272E2">
        <w:rPr>
          <w:color w:val="000000"/>
        </w:rPr>
        <w:t>Beloved Brothers in America</w:t>
      </w:r>
      <w:r w:rsidR="00AC6400">
        <w:rPr>
          <w:color w:val="000000"/>
        </w:rPr>
        <w:t>’</w:t>
      </w:r>
      <w:r w:rsidRPr="003272E2">
        <w:rPr>
          <w:color w:val="000000"/>
        </w:rPr>
        <w:t>:  Transnational Famine Relief and the Soviet Germans, 1919-1922,</w:t>
      </w:r>
      <w:r w:rsidR="00AC6400">
        <w:rPr>
          <w:rStyle w:val="Emphasis"/>
          <w:i w:val="0"/>
          <w:iCs w:val="0"/>
          <w:color w:val="000000"/>
        </w:rPr>
        <w:t>”</w:t>
      </w:r>
      <w:r w:rsidRPr="003272E2">
        <w:rPr>
          <w:rStyle w:val="Emphasis"/>
          <w:i w:val="0"/>
          <w:iCs w:val="0"/>
          <w:color w:val="000000"/>
        </w:rPr>
        <w:t xml:space="preserve"> The Indiana Academy of Social Sciences Annual Meeting, 2016, Westville, Indiana</w:t>
      </w:r>
    </w:p>
    <w:p w14:paraId="162CDAE5" w14:textId="7D21EBEB" w:rsidR="003933ED" w:rsidRPr="003272E2" w:rsidRDefault="00C04EB5" w:rsidP="003933ED">
      <w:pPr>
        <w:pStyle w:val="ListParagraph"/>
        <w:numPr>
          <w:ilvl w:val="0"/>
          <w:numId w:val="7"/>
        </w:numPr>
        <w:spacing w:after="0" w:line="240" w:lineRule="auto"/>
      </w:pPr>
      <w:r>
        <w:t>“‘</w:t>
      </w:r>
      <w:r w:rsidR="003933ED" w:rsidRPr="003272E2">
        <w:t>Time to Show the Kremlin America</w:t>
      </w:r>
      <w:r w:rsidR="00C60F02">
        <w:t>’</w:t>
      </w:r>
      <w:r w:rsidR="003933ED" w:rsidRPr="003272E2">
        <w:t>s Full House</w:t>
      </w:r>
      <w:r w:rsidR="00AC6400">
        <w:t>’</w:t>
      </w:r>
      <w:r w:rsidR="003933ED" w:rsidRPr="003272E2">
        <w:t>: The Committee for Human Rights in the Soviet Union, Rabbi Gedalyah Engel, and their Refusenik Adoptees, 1977-1992,</w:t>
      </w:r>
      <w:r w:rsidR="00AC6400">
        <w:t>”</w:t>
      </w:r>
      <w:r w:rsidR="003933ED" w:rsidRPr="003272E2">
        <w:t xml:space="preserve"> The Indiana Association of Historians</w:t>
      </w:r>
      <w:r w:rsidR="00C60F02">
        <w:t>’</w:t>
      </w:r>
      <w:r w:rsidR="003933ED" w:rsidRPr="003272E2">
        <w:t xml:space="preserve"> </w:t>
      </w:r>
      <w:r w:rsidR="00AC6400">
        <w:t>“</w:t>
      </w:r>
      <w:r w:rsidR="003933ED" w:rsidRPr="003272E2">
        <w:t>1816 and All That: History/Memory/ Commemoration</w:t>
      </w:r>
      <w:r w:rsidR="00AC6400">
        <w:t>”</w:t>
      </w:r>
      <w:r w:rsidR="003933ED" w:rsidRPr="003272E2">
        <w:rPr>
          <w:bCs/>
          <w:color w:val="000000"/>
          <w:shd w:val="clear" w:color="auto" w:fill="FFFFFF"/>
        </w:rPr>
        <w:t> </w:t>
      </w:r>
      <w:r w:rsidR="003933ED" w:rsidRPr="003272E2">
        <w:t>Conference, 2016, Bloomington, Indiana (Panel Organizer)</w:t>
      </w:r>
    </w:p>
    <w:p w14:paraId="371D0369" w14:textId="3B4EA263" w:rsidR="003933ED" w:rsidRPr="003272E2" w:rsidRDefault="00C04EB5" w:rsidP="003933ED">
      <w:pPr>
        <w:pStyle w:val="ListParagraph"/>
        <w:numPr>
          <w:ilvl w:val="0"/>
          <w:numId w:val="7"/>
        </w:numPr>
        <w:spacing w:after="0" w:line="240" w:lineRule="auto"/>
      </w:pPr>
      <w:r>
        <w:t>“‘</w:t>
      </w:r>
      <w:r w:rsidR="003933ED" w:rsidRPr="003272E2">
        <w:t>The Evil Itself… Descended on the Earth</w:t>
      </w:r>
      <w:r w:rsidR="00AC6400">
        <w:t>’</w:t>
      </w:r>
      <w:r w:rsidR="003933ED" w:rsidRPr="003272E2">
        <w:t>: Manmade Famines and Ethnic Germans in the Soviet Union, 1921 and 1932-33,</w:t>
      </w:r>
      <w:r w:rsidR="00AC6400">
        <w:t>”</w:t>
      </w:r>
      <w:r w:rsidR="003933ED" w:rsidRPr="003272E2">
        <w:t xml:space="preserve"> The Midwestern World Historian</w:t>
      </w:r>
      <w:r w:rsidR="00C60F02">
        <w:t>’</w:t>
      </w:r>
      <w:r w:rsidR="003933ED" w:rsidRPr="003272E2">
        <w:t>s Association</w:t>
      </w:r>
      <w:r w:rsidR="00C60F02">
        <w:t>’</w:t>
      </w:r>
      <w:r w:rsidR="003933ED" w:rsidRPr="003272E2">
        <w:t xml:space="preserve">s </w:t>
      </w:r>
      <w:r w:rsidR="00AC6400">
        <w:t>“</w:t>
      </w:r>
      <w:r w:rsidR="003933ED" w:rsidRPr="003272E2">
        <w:t>Feast and Famine</w:t>
      </w:r>
      <w:r w:rsidR="00AC6400">
        <w:t>”</w:t>
      </w:r>
      <w:r w:rsidR="003933ED" w:rsidRPr="003272E2">
        <w:t xml:space="preserve"> in World History Conference, 2015, Crawfordsville, Indiana</w:t>
      </w:r>
    </w:p>
    <w:p w14:paraId="66C7C70D" w14:textId="43713CC7" w:rsidR="00466EBE" w:rsidRPr="003272E2" w:rsidRDefault="00C04EB5" w:rsidP="00466EBE">
      <w:pPr>
        <w:pStyle w:val="ListParagraph"/>
        <w:numPr>
          <w:ilvl w:val="0"/>
          <w:numId w:val="7"/>
        </w:numPr>
        <w:spacing w:after="0" w:line="240" w:lineRule="auto"/>
      </w:pPr>
      <w:r>
        <w:t>“‘</w:t>
      </w:r>
      <w:r w:rsidR="00466EBE" w:rsidRPr="003272E2">
        <w:t>The Evil Itself… Descended on the Earth</w:t>
      </w:r>
      <w:r w:rsidR="00AC6400">
        <w:t>’</w:t>
      </w:r>
      <w:r w:rsidR="00466EBE" w:rsidRPr="003272E2">
        <w:t>: Mapping Manmade Famines and Ethnic Germans in the Soviet Union, 1921 and 1932-33,</w:t>
      </w:r>
      <w:r w:rsidR="00AC6400">
        <w:t>”</w:t>
      </w:r>
      <w:r w:rsidR="00466EBE" w:rsidRPr="003272E2">
        <w:t xml:space="preserve"> GIS Day, 2015, West Lafayette, Indiana </w:t>
      </w:r>
    </w:p>
    <w:p w14:paraId="77118591" w14:textId="403C2044" w:rsidR="0061740A" w:rsidRPr="003272E2" w:rsidRDefault="00AC6400" w:rsidP="007F3CA8">
      <w:pPr>
        <w:pStyle w:val="ListParagraph"/>
        <w:numPr>
          <w:ilvl w:val="0"/>
          <w:numId w:val="7"/>
        </w:numPr>
        <w:spacing w:after="0" w:line="240" w:lineRule="auto"/>
      </w:pPr>
      <w:r>
        <w:lastRenderedPageBreak/>
        <w:t>“</w:t>
      </w:r>
      <w:r w:rsidR="003933ED" w:rsidRPr="003272E2">
        <w:t xml:space="preserve">Starvation Bound: Towards a </w:t>
      </w:r>
      <w:proofErr w:type="spellStart"/>
      <w:r w:rsidR="003933ED" w:rsidRPr="003272E2">
        <w:t>Diasporically</w:t>
      </w:r>
      <w:proofErr w:type="spellEnd"/>
      <w:r w:rsidR="003933ED" w:rsidRPr="003272E2">
        <w:t xml:space="preserve"> Imagined Transnational Community,</w:t>
      </w:r>
      <w:r>
        <w:t xml:space="preserve">” </w:t>
      </w:r>
      <w:r w:rsidR="003933ED" w:rsidRPr="003272E2">
        <w:t>Western Social Science Association Annual Conference, 2013, Denver, Colorado</w:t>
      </w:r>
    </w:p>
    <w:p w14:paraId="37867B5E" w14:textId="5624B8E5" w:rsidR="003933ED" w:rsidRPr="003272E2" w:rsidRDefault="00AC6400" w:rsidP="003933ED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3933ED" w:rsidRPr="003272E2">
        <w:t xml:space="preserve">Circle of Readers: Towards a </w:t>
      </w:r>
      <w:proofErr w:type="spellStart"/>
      <w:r w:rsidR="003933ED" w:rsidRPr="003272E2">
        <w:t>Diasporically</w:t>
      </w:r>
      <w:proofErr w:type="spellEnd"/>
      <w:r w:rsidR="003933ED" w:rsidRPr="003272E2">
        <w:t xml:space="preserve"> Imagined Transnational Community,</w:t>
      </w:r>
      <w:r>
        <w:t>”</w:t>
      </w:r>
      <w:r w:rsidR="003933ED" w:rsidRPr="003272E2">
        <w:t xml:space="preserve"> Purdue University</w:t>
      </w:r>
      <w:r w:rsidR="00C60F02">
        <w:t>’</w:t>
      </w:r>
      <w:r w:rsidR="003933ED" w:rsidRPr="003272E2">
        <w:t xml:space="preserve">s </w:t>
      </w:r>
      <w:r>
        <w:t>“</w:t>
      </w:r>
      <w:r w:rsidR="003933ED" w:rsidRPr="003272E2">
        <w:t>Crooked Lines: Connection and Conflict in History, Past and Present</w:t>
      </w:r>
      <w:r>
        <w:t>”</w:t>
      </w:r>
      <w:r w:rsidR="003933ED" w:rsidRPr="003272E2">
        <w:t xml:space="preserve"> Conference, 2013, West Lafayette, Indiana </w:t>
      </w:r>
    </w:p>
    <w:p w14:paraId="3D37A1AF" w14:textId="06836A70" w:rsidR="003933ED" w:rsidRPr="003272E2" w:rsidRDefault="003933ED" w:rsidP="003933ED">
      <w:pPr>
        <w:pStyle w:val="ListParagraph"/>
        <w:numPr>
          <w:ilvl w:val="0"/>
          <w:numId w:val="7"/>
        </w:numPr>
        <w:spacing w:after="0" w:line="240" w:lineRule="auto"/>
      </w:pPr>
      <w:r w:rsidRPr="003272E2">
        <w:t xml:space="preserve"> </w:t>
      </w:r>
      <w:r w:rsidR="00AC6400">
        <w:t>“</w:t>
      </w:r>
      <w:r w:rsidRPr="003272E2">
        <w:t>Bordering on Outside: Organizing White Ethnic Diaspora in America,</w:t>
      </w:r>
      <w:r w:rsidR="00AC6400">
        <w:t>”</w:t>
      </w:r>
      <w:r w:rsidRPr="003272E2">
        <w:t xml:space="preserve"> The Society for the Interdisciplinary Study of Social Imagery</w:t>
      </w:r>
      <w:r w:rsidR="00C60F02">
        <w:t>’</w:t>
      </w:r>
      <w:r w:rsidRPr="003272E2">
        <w:t>s Image of the Outsider Conference, 2013, Colorado Springs, Colorado</w:t>
      </w:r>
    </w:p>
    <w:p w14:paraId="1A429CEE" w14:textId="0E9897D0" w:rsidR="003933ED" w:rsidRPr="003272E2" w:rsidRDefault="00AC6400" w:rsidP="003933ED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3933ED" w:rsidRPr="003272E2">
        <w:t>Organizing Diaspora: The American Historical Society of Germans from Russia,</w:t>
      </w:r>
      <w:r>
        <w:t>”</w:t>
      </w:r>
      <w:r w:rsidR="003933ED" w:rsidRPr="003272E2">
        <w:t xml:space="preserve"> Texas Tech University</w:t>
      </w:r>
      <w:r w:rsidR="00C60F02">
        <w:t>’</w:t>
      </w:r>
      <w:r w:rsidR="003933ED" w:rsidRPr="003272E2">
        <w:t>s Annual History Graduate Student Conference, 2013. Lubbock, Texas</w:t>
      </w:r>
    </w:p>
    <w:p w14:paraId="088B0E96" w14:textId="41F1F3DC" w:rsidR="003933ED" w:rsidRPr="003272E2" w:rsidRDefault="00AC6400" w:rsidP="003933ED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3933ED" w:rsidRPr="003272E2">
        <w:t>Mobilizing a Network: Organizational Roles in Diaspora Development,</w:t>
      </w:r>
      <w:r>
        <w:t>”</w:t>
      </w:r>
      <w:r w:rsidR="003933ED" w:rsidRPr="003272E2">
        <w:t xml:space="preserve"> University of Toronto</w:t>
      </w:r>
      <w:r w:rsidR="00C60F02">
        <w:t>’</w:t>
      </w:r>
      <w:r w:rsidR="003933ED" w:rsidRPr="003272E2">
        <w:t xml:space="preserve">s Annual Ethnic and Pluralism Studies Graduate Research Conference, 2013, Toronto, Canada </w:t>
      </w:r>
    </w:p>
    <w:p w14:paraId="719B3E01" w14:textId="7AB293D7" w:rsidR="00466EBE" w:rsidRPr="003272E2" w:rsidRDefault="00AC6400" w:rsidP="00466EBE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466EBE" w:rsidRPr="003272E2">
        <w:t xml:space="preserve">The Hunger Connection: Towards a </w:t>
      </w:r>
      <w:proofErr w:type="spellStart"/>
      <w:r w:rsidR="00466EBE" w:rsidRPr="003272E2">
        <w:t>Diasporically</w:t>
      </w:r>
      <w:proofErr w:type="spellEnd"/>
      <w:r w:rsidR="00466EBE" w:rsidRPr="003272E2">
        <w:t xml:space="preserve"> Imagined Transnational Community,</w:t>
      </w:r>
      <w:r>
        <w:t>”</w:t>
      </w:r>
      <w:r w:rsidR="00466EBE" w:rsidRPr="003272E2">
        <w:t xml:space="preserve"> University of Northern Colorado</w:t>
      </w:r>
      <w:r w:rsidR="00C60F02">
        <w:t>’</w:t>
      </w:r>
      <w:r w:rsidR="00466EBE" w:rsidRPr="003272E2">
        <w:t xml:space="preserve">s Research Day, 2013, Greeley, Colorado </w:t>
      </w:r>
    </w:p>
    <w:p w14:paraId="214A8535" w14:textId="102C79F6" w:rsidR="003933ED" w:rsidRPr="003272E2" w:rsidRDefault="00466EBE" w:rsidP="00B60F09">
      <w:pPr>
        <w:pStyle w:val="ListParagraph"/>
        <w:numPr>
          <w:ilvl w:val="0"/>
          <w:numId w:val="7"/>
        </w:numPr>
        <w:spacing w:after="0" w:line="240" w:lineRule="auto"/>
      </w:pPr>
      <w:r w:rsidRPr="003272E2">
        <w:t xml:space="preserve"> </w:t>
      </w:r>
      <w:r w:rsidR="00AC6400">
        <w:t>“</w:t>
      </w:r>
      <w:r w:rsidR="003933ED" w:rsidRPr="003272E2">
        <w:t xml:space="preserve">Establishing </w:t>
      </w:r>
      <w:r w:rsidR="00AC6400">
        <w:t>‘</w:t>
      </w:r>
      <w:r w:rsidR="003933ED" w:rsidRPr="003272E2">
        <w:t>Roots</w:t>
      </w:r>
      <w:r w:rsidR="00AC6400">
        <w:t>’</w:t>
      </w:r>
      <w:r w:rsidR="003933ED" w:rsidRPr="003272E2">
        <w:t>: The American Historical Society of Germans from Russia, 1968-1978,</w:t>
      </w:r>
      <w:r w:rsidR="00C60F02">
        <w:t>”</w:t>
      </w:r>
      <w:r w:rsidR="003933ED" w:rsidRPr="003272E2">
        <w:t xml:space="preserve"> </w:t>
      </w:r>
      <w:r w:rsidR="00236E8A">
        <w:t xml:space="preserve">the </w:t>
      </w:r>
      <w:r w:rsidR="003933ED" w:rsidRPr="003272E2">
        <w:t>University of Texas at Arlington</w:t>
      </w:r>
      <w:r w:rsidR="00C60F02">
        <w:t>’</w:t>
      </w:r>
      <w:r w:rsidR="003933ED" w:rsidRPr="003272E2">
        <w:t>s Graduate Student Conference on Transatlantic History, 2012, Arlington, Texas</w:t>
      </w:r>
    </w:p>
    <w:p w14:paraId="38401079" w14:textId="06132EBC" w:rsidR="003933ED" w:rsidRPr="003272E2" w:rsidRDefault="00AC6400" w:rsidP="00B60F09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3933ED" w:rsidRPr="003272E2">
        <w:t>Starvation, Heresy, and Diaspora: The Pacification of Ethnic German Enclaves in the Soviet Union, 1921-1949,</w:t>
      </w:r>
      <w:r>
        <w:t>”</w:t>
      </w:r>
      <w:r w:rsidR="003933ED" w:rsidRPr="003272E2">
        <w:t xml:space="preserve"> Twenty-First Annual Kentucky Bluegrass Symposium, 2012, Lexington, Kentucky (Panel Organizer)</w:t>
      </w:r>
    </w:p>
    <w:p w14:paraId="187470B7" w14:textId="2A8BB614" w:rsidR="004725C3" w:rsidRPr="003272E2" w:rsidRDefault="00AC6400" w:rsidP="00B60F09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466EBE" w:rsidRPr="003272E2">
        <w:t xml:space="preserve">Establishing </w:t>
      </w:r>
      <w:r>
        <w:t>‘</w:t>
      </w:r>
      <w:r w:rsidR="00466EBE" w:rsidRPr="003272E2">
        <w:t>Roots</w:t>
      </w:r>
      <w:r>
        <w:t>’</w:t>
      </w:r>
      <w:r w:rsidR="00466EBE" w:rsidRPr="003272E2">
        <w:t>: The American Historical Society of Germans from Russia, 1969-1979,</w:t>
      </w:r>
      <w:r>
        <w:t>”</w:t>
      </w:r>
      <w:r w:rsidR="00466EBE" w:rsidRPr="003272E2">
        <w:t xml:space="preserve"> University of Northern Colorado</w:t>
      </w:r>
      <w:r w:rsidR="00C60F02">
        <w:t>’</w:t>
      </w:r>
      <w:r w:rsidR="00466EBE" w:rsidRPr="003272E2">
        <w:t>s Research Day, 2012, Greeley, C</w:t>
      </w:r>
      <w:r w:rsidR="004725C3" w:rsidRPr="003272E2">
        <w:t>olorado</w:t>
      </w:r>
    </w:p>
    <w:p w14:paraId="72196555" w14:textId="4B0022B9" w:rsidR="00175159" w:rsidRDefault="00AC6400" w:rsidP="00B60F09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3933ED" w:rsidRPr="003272E2">
        <w:t>Starvation, Heresy, and Diaspora: The Pacification of Ethnic German Enclaves in the Soviet Union, 1921-1949,</w:t>
      </w:r>
      <w:r>
        <w:t>”</w:t>
      </w:r>
      <w:r w:rsidR="003933ED" w:rsidRPr="003272E2">
        <w:t xml:space="preserve"> Phi Alpha Theta Regional Conference, 2011, Grand Junction, Colorad</w:t>
      </w:r>
      <w:r w:rsidR="009507B7" w:rsidRPr="003272E2">
        <w:t>o</w:t>
      </w:r>
    </w:p>
    <w:p w14:paraId="4A8343E3" w14:textId="77777777" w:rsidR="00236E8A" w:rsidRPr="00236E8A" w:rsidRDefault="00236E8A" w:rsidP="00236E8A">
      <w:pPr>
        <w:pStyle w:val="ListParagraph"/>
        <w:spacing w:after="0" w:line="240" w:lineRule="auto"/>
      </w:pPr>
    </w:p>
    <w:p w14:paraId="0C7B6249" w14:textId="5757407E" w:rsidR="00C165B3" w:rsidRDefault="00B60F09" w:rsidP="00C165B3">
      <w:pPr>
        <w:spacing w:after="0" w:line="240" w:lineRule="auto"/>
        <w:rPr>
          <w:b/>
          <w:i/>
        </w:rPr>
      </w:pPr>
      <w:bookmarkStart w:id="47" w:name="_Hlk130465328"/>
      <w:r w:rsidRPr="003272E2">
        <w:rPr>
          <w:b/>
          <w:i/>
        </w:rPr>
        <w:t>Invited</w:t>
      </w:r>
      <w:r w:rsidR="00C165B3" w:rsidRPr="003272E2">
        <w:rPr>
          <w:b/>
          <w:i/>
        </w:rPr>
        <w:t xml:space="preserve"> Public Lectures</w:t>
      </w:r>
      <w:r w:rsidR="00FF2B29">
        <w:rPr>
          <w:b/>
          <w:i/>
        </w:rPr>
        <w:t xml:space="preserve"> &amp; Appearances </w:t>
      </w:r>
    </w:p>
    <w:p w14:paraId="7852B22B" w14:textId="77777777" w:rsidR="008A12E9" w:rsidRPr="003272E2" w:rsidRDefault="008A12E9" w:rsidP="00C165B3">
      <w:pPr>
        <w:spacing w:after="0" w:line="240" w:lineRule="auto"/>
        <w:rPr>
          <w:b/>
          <w:i/>
        </w:rPr>
      </w:pPr>
    </w:p>
    <w:p w14:paraId="49606464" w14:textId="7F9F6CB4" w:rsidR="006C7605" w:rsidRDefault="006C7605" w:rsidP="00B60F09">
      <w:pPr>
        <w:pStyle w:val="ListParagraph"/>
        <w:numPr>
          <w:ilvl w:val="0"/>
          <w:numId w:val="7"/>
        </w:numPr>
        <w:spacing w:line="240" w:lineRule="auto"/>
        <w:rPr>
          <w:rFonts w:ascii="Times" w:eastAsia="Times New Roman" w:hAnsi="Times" w:cs="Times"/>
          <w:color w:val="000000"/>
        </w:rPr>
      </w:pPr>
      <w:bookmarkStart w:id="48" w:name="_Hlk203052758"/>
      <w:bookmarkStart w:id="49" w:name="_Hlk172881313"/>
      <w:bookmarkStart w:id="50" w:name="_Hlk156321932"/>
      <w:bookmarkStart w:id="51" w:name="_Hlk86993065"/>
      <w:bookmarkStart w:id="52" w:name="_Hlk92972259"/>
      <w:bookmarkStart w:id="53" w:name="_Hlk118790305"/>
      <w:r>
        <w:rPr>
          <w:rFonts w:ascii="Times" w:eastAsia="Times New Roman" w:hAnsi="Times" w:cs="Times"/>
          <w:color w:val="000000"/>
        </w:rPr>
        <w:t>“</w:t>
      </w:r>
      <w:r w:rsidRPr="006C7605">
        <w:rPr>
          <w:rFonts w:ascii="Times" w:eastAsia="Times New Roman" w:hAnsi="Times" w:cs="Times"/>
          <w:color w:val="000000"/>
        </w:rPr>
        <w:t>Circulating Hate: Print, Propaganda, and Myths of Global Jewish Conspiracy</w:t>
      </w:r>
      <w:r>
        <w:rPr>
          <w:rFonts w:ascii="Times" w:eastAsia="Times New Roman" w:hAnsi="Times" w:cs="Times"/>
          <w:color w:val="000000"/>
        </w:rPr>
        <w:t xml:space="preserve">,” </w:t>
      </w:r>
      <w:r w:rsidR="00CA3D53">
        <w:rPr>
          <w:rFonts w:ascii="Times" w:eastAsia="Times New Roman" w:hAnsi="Times" w:cs="Times"/>
          <w:color w:val="000000"/>
        </w:rPr>
        <w:t xml:space="preserve">Harvard University, Davis </w:t>
      </w:r>
      <w:r w:rsidR="00B2623A">
        <w:rPr>
          <w:rFonts w:ascii="Times" w:eastAsia="Times New Roman" w:hAnsi="Times" w:cs="Times"/>
          <w:color w:val="000000"/>
        </w:rPr>
        <w:t>Center for Russian and Eurasian Studies</w:t>
      </w:r>
      <w:r w:rsidR="00CA3D53">
        <w:rPr>
          <w:rFonts w:ascii="Times" w:eastAsia="Times New Roman" w:hAnsi="Times" w:cs="Times"/>
          <w:color w:val="000000"/>
        </w:rPr>
        <w:t xml:space="preserve">’ </w:t>
      </w:r>
      <w:r w:rsidR="00A15956">
        <w:rPr>
          <w:rFonts w:ascii="Times" w:eastAsia="Times New Roman" w:hAnsi="Times" w:cs="Times"/>
          <w:color w:val="000000"/>
        </w:rPr>
        <w:t>Curriculum</w:t>
      </w:r>
      <w:r w:rsidR="00CA3D53">
        <w:rPr>
          <w:rFonts w:ascii="Times" w:eastAsia="Times New Roman" w:hAnsi="Times" w:cs="Times"/>
          <w:color w:val="000000"/>
        </w:rPr>
        <w:t xml:space="preserve"> Writing Fellowship Series</w:t>
      </w:r>
      <w:r w:rsidR="00A15956">
        <w:rPr>
          <w:rFonts w:ascii="Times" w:eastAsia="Times New Roman" w:hAnsi="Times" w:cs="Times"/>
          <w:color w:val="000000"/>
        </w:rPr>
        <w:t xml:space="preserve"> </w:t>
      </w:r>
      <w:r w:rsidR="00A15956">
        <w:rPr>
          <w:rFonts w:ascii="Times" w:eastAsia="Times New Roman" w:hAnsi="Times" w:cs="Times"/>
          <w:i/>
          <w:iCs/>
          <w:color w:val="000000"/>
        </w:rPr>
        <w:t>Reading Visual Propaganda</w:t>
      </w:r>
      <w:r w:rsidR="00B2623A">
        <w:rPr>
          <w:rFonts w:ascii="Times" w:eastAsia="Times New Roman" w:hAnsi="Times" w:cs="Times"/>
          <w:color w:val="000000"/>
        </w:rPr>
        <w:t xml:space="preserve"> (scheduled) (honorarium) </w:t>
      </w:r>
    </w:p>
    <w:p w14:paraId="5198F52E" w14:textId="799E4F98" w:rsidR="00BF62E3" w:rsidRDefault="00BF62E3" w:rsidP="00B60F09">
      <w:pPr>
        <w:pStyle w:val="ListParagraph"/>
        <w:numPr>
          <w:ilvl w:val="0"/>
          <w:numId w:val="7"/>
        </w:numPr>
        <w:spacing w:line="240" w:lineRule="auto"/>
        <w:rPr>
          <w:rFonts w:ascii="Times" w:eastAsia="Times New Roman" w:hAnsi="Times" w:cs="Times"/>
          <w:color w:val="000000"/>
        </w:rPr>
      </w:pPr>
      <w:r>
        <w:rPr>
          <w:rFonts w:ascii="Times" w:eastAsia="Times New Roman" w:hAnsi="Times" w:cs="Times"/>
          <w:color w:val="000000"/>
        </w:rPr>
        <w:t>“</w:t>
      </w:r>
      <w:r w:rsidR="00337F85">
        <w:rPr>
          <w:rFonts w:ascii="Times" w:eastAsia="Times New Roman" w:hAnsi="Times" w:cs="Times"/>
          <w:color w:val="000000"/>
        </w:rPr>
        <w:t xml:space="preserve">Ethnical and Historiographical Considerations and the Midwest Holocaust Map Project,” </w:t>
      </w:r>
      <w:r w:rsidR="0043219F">
        <w:rPr>
          <w:rFonts w:ascii="Times" w:eastAsia="Times New Roman" w:hAnsi="Times" w:cs="Times"/>
          <w:color w:val="000000"/>
        </w:rPr>
        <w:t>Visualizing</w:t>
      </w:r>
      <w:r>
        <w:rPr>
          <w:rFonts w:ascii="Times" w:eastAsia="Times New Roman" w:hAnsi="Times" w:cs="Times"/>
          <w:color w:val="000000"/>
        </w:rPr>
        <w:t xml:space="preserve"> Holocaust Memory through the Digital Humanities,</w:t>
      </w:r>
      <w:r w:rsidR="0043219F">
        <w:rPr>
          <w:rFonts w:ascii="Times" w:eastAsia="Times New Roman" w:hAnsi="Times" w:cs="Times"/>
          <w:color w:val="000000"/>
        </w:rPr>
        <w:t xml:space="preserve"> </w:t>
      </w:r>
      <w:r>
        <w:rPr>
          <w:rFonts w:ascii="Times" w:eastAsia="Times New Roman" w:hAnsi="Times" w:cs="Times"/>
          <w:color w:val="000000"/>
        </w:rPr>
        <w:t xml:space="preserve">Eleventh Annual Nebraska Forum on Digital Humanities, </w:t>
      </w:r>
      <w:r w:rsidR="0043219F">
        <w:rPr>
          <w:rFonts w:ascii="Times" w:eastAsia="Times New Roman" w:hAnsi="Times" w:cs="Times"/>
          <w:color w:val="000000"/>
        </w:rPr>
        <w:t>University</w:t>
      </w:r>
      <w:r>
        <w:rPr>
          <w:rFonts w:ascii="Times" w:eastAsia="Times New Roman" w:hAnsi="Times" w:cs="Times"/>
          <w:color w:val="000000"/>
        </w:rPr>
        <w:t xml:space="preserve"> of Nebraska, Lincoln (honorarium) </w:t>
      </w:r>
    </w:p>
    <w:p w14:paraId="13C1DD32" w14:textId="4D5F06E9" w:rsidR="00604268" w:rsidRDefault="00604268" w:rsidP="00B60F09">
      <w:pPr>
        <w:pStyle w:val="ListParagraph"/>
        <w:numPr>
          <w:ilvl w:val="0"/>
          <w:numId w:val="7"/>
        </w:numPr>
        <w:spacing w:line="240" w:lineRule="auto"/>
        <w:rPr>
          <w:rFonts w:ascii="Times" w:eastAsia="Times New Roman" w:hAnsi="Times" w:cs="Times"/>
          <w:color w:val="000000"/>
        </w:rPr>
      </w:pPr>
      <w:r w:rsidRPr="00604268">
        <w:rPr>
          <w:rFonts w:ascii="Times" w:eastAsia="Times New Roman" w:hAnsi="Times" w:cs="Times"/>
          <w:color w:val="000000"/>
        </w:rPr>
        <w:t>The Protocols at War: Weaponized Myths of Global Jewish Conspiracy before, during, and after the Great War, 1914-1939</w:t>
      </w:r>
      <w:r>
        <w:rPr>
          <w:rFonts w:ascii="Times" w:eastAsia="Times New Roman" w:hAnsi="Times" w:cs="Times"/>
          <w:color w:val="000000"/>
        </w:rPr>
        <w:t xml:space="preserve">,” Images of Jewish Culture in Times of Crises, Blavatnik Archive’s Twentieth Anniversary Lecture Series, 2025, New York, New York (honorarium) </w:t>
      </w:r>
    </w:p>
    <w:p w14:paraId="745AD94C" w14:textId="4F538F26" w:rsidR="00806BB9" w:rsidRPr="00806BB9" w:rsidRDefault="00806BB9" w:rsidP="00806BB9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806BB9">
        <w:rPr>
          <w:bCs/>
        </w:rPr>
        <w:t xml:space="preserve">“Written in Heart’s Blood” with Amber Nickell, Chelsea Kiefer, Sarah Keiss, and David Solis, </w:t>
      </w:r>
      <w:r w:rsidRPr="00806BB9">
        <w:rPr>
          <w:i/>
          <w:iCs/>
        </w:rPr>
        <w:t>Viktor E. Tiger Podcast,</w:t>
      </w:r>
      <w:r w:rsidRPr="00806BB9">
        <w:t xml:space="preserve"> 2025, Season 8, Episode 1</w:t>
      </w:r>
    </w:p>
    <w:p w14:paraId="563EE413" w14:textId="23AAD0C0" w:rsidR="003D199A" w:rsidRPr="00604268" w:rsidRDefault="003D199A" w:rsidP="00B60F09">
      <w:pPr>
        <w:pStyle w:val="ListParagraph"/>
        <w:numPr>
          <w:ilvl w:val="0"/>
          <w:numId w:val="7"/>
        </w:numPr>
        <w:spacing w:line="240" w:lineRule="auto"/>
        <w:rPr>
          <w:rFonts w:ascii="Times" w:eastAsia="Times New Roman" w:hAnsi="Times" w:cs="Times"/>
          <w:color w:val="000000"/>
        </w:rPr>
      </w:pPr>
      <w:r>
        <w:rPr>
          <w:rFonts w:ascii="Times" w:eastAsia="Times New Roman" w:hAnsi="Times" w:cs="Times"/>
          <w:color w:val="000000"/>
        </w:rPr>
        <w:t xml:space="preserve">The Holocaust in Romania through the Ukrainian Lens,” Society for Romanian Studies Working Group, 2025 (Zoom) </w:t>
      </w:r>
    </w:p>
    <w:p w14:paraId="00A72D01" w14:textId="7DBDFDB0" w:rsidR="00022D23" w:rsidRDefault="00022D23" w:rsidP="00B60F09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lastRenderedPageBreak/>
        <w:t>Amber Nickell and Hollie Marquess, “Mapping Holocaust Survival from Europe to Middle America,” Kansas University Jewish Studies Program, 2024</w:t>
      </w:r>
      <w:r w:rsidR="00534C8B">
        <w:rPr>
          <w:bCs/>
        </w:rPr>
        <w:t xml:space="preserve">, Lawrence, Kansas </w:t>
      </w:r>
      <w:r w:rsidR="00604268">
        <w:rPr>
          <w:bCs/>
        </w:rPr>
        <w:t>(honorarium</w:t>
      </w:r>
      <w:r>
        <w:rPr>
          <w:bCs/>
        </w:rPr>
        <w:t xml:space="preserve">) </w:t>
      </w:r>
    </w:p>
    <w:p w14:paraId="46F43203" w14:textId="5A38A0E6" w:rsidR="00C60F02" w:rsidRDefault="00C60F02" w:rsidP="00B60F09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proofErr w:type="gramStart"/>
      <w:r>
        <w:rPr>
          <w:bCs/>
        </w:rPr>
        <w:t>Third and Second Generation</w:t>
      </w:r>
      <w:proofErr w:type="gramEnd"/>
      <w:r>
        <w:rPr>
          <w:bCs/>
        </w:rPr>
        <w:t xml:space="preserve"> Contributions to “Mapping the Holocaust,” The Generations Program, the Midwest Center for Holocaust Education, 2024</w:t>
      </w:r>
    </w:p>
    <w:p w14:paraId="29B3B0C4" w14:textId="2AD84C4F" w:rsidR="000D643F" w:rsidRDefault="000D643F" w:rsidP="00B60F09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“Through Hell to the Midwest,” Midwest Center for Holocaust Education, 2024, Overland Park, Kansas (funded) </w:t>
      </w:r>
    </w:p>
    <w:p w14:paraId="00E77444" w14:textId="799C774D" w:rsidR="00534C8B" w:rsidRDefault="00534C8B" w:rsidP="000D643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54" w:name="_Hlk203052474"/>
      <w:bookmarkEnd w:id="48"/>
      <w:r>
        <w:rPr>
          <w:bCs/>
        </w:rPr>
        <w:t xml:space="preserve">“Life and Death in Ceausescu’s Romania,” Amanda Steimetz’s Young Adult Literature Class, 2024, Fort Hays State University, Hays, Kansas </w:t>
      </w:r>
    </w:p>
    <w:p w14:paraId="39667F58" w14:textId="26F2CE8D" w:rsidR="00534C8B" w:rsidRDefault="00534C8B" w:rsidP="000D643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Participant, “Faculty Mentoring Panel,” New Faculty Orientation, Fort Hays State University, 2024, Hays, Kansas </w:t>
      </w:r>
    </w:p>
    <w:p w14:paraId="4D79C126" w14:textId="2529386D" w:rsidR="00534C8B" w:rsidRDefault="00534C8B" w:rsidP="000D643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55" w:name="_Hlk203052801"/>
      <w:bookmarkEnd w:id="54"/>
      <w:r>
        <w:rPr>
          <w:bCs/>
        </w:rPr>
        <w:t>“Russian,” World Language Club, Hays Public Library, 2024</w:t>
      </w:r>
    </w:p>
    <w:bookmarkEnd w:id="49"/>
    <w:bookmarkEnd w:id="55"/>
    <w:p w14:paraId="1782DA2E" w14:textId="63F55CBC" w:rsidR="000D643F" w:rsidRPr="000D643F" w:rsidRDefault="000D643F" w:rsidP="000D643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“Genocide: What is it and can we prevent </w:t>
      </w:r>
      <w:proofErr w:type="gramStart"/>
      <w:r>
        <w:rPr>
          <w:bCs/>
        </w:rPr>
        <w:t>it?,</w:t>
      </w:r>
      <w:proofErr w:type="gramEnd"/>
      <w:r>
        <w:rPr>
          <w:bCs/>
        </w:rPr>
        <w:t xml:space="preserve">” </w:t>
      </w:r>
      <w:r w:rsidRPr="00923547">
        <w:rPr>
          <w:bCs/>
        </w:rPr>
        <w:t>Times Talk,</w:t>
      </w:r>
      <w:r>
        <w:rPr>
          <w:bCs/>
          <w:i/>
          <w:iCs/>
        </w:rPr>
        <w:t xml:space="preserve"> </w:t>
      </w:r>
      <w:r>
        <w:rPr>
          <w:bCs/>
        </w:rPr>
        <w:t xml:space="preserve">Fort Hays State University, 2024, Hays, Kansas </w:t>
      </w:r>
    </w:p>
    <w:p w14:paraId="32555A2D" w14:textId="611F6609" w:rsidR="00957B9A" w:rsidRDefault="00957B9A" w:rsidP="000D643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56" w:name="_Hlk172881455"/>
      <w:r>
        <w:rPr>
          <w:bCs/>
        </w:rPr>
        <w:t xml:space="preserve">“Through Hell to the Midwest,” Third Annual Hays Holocaust Remembrance and Education Month, “The Holocaust and the Heartland,” 2024, Hays, Kansas </w:t>
      </w:r>
    </w:p>
    <w:bookmarkEnd w:id="56"/>
    <w:p w14:paraId="1A76C0CB" w14:textId="532E4D39" w:rsidR="000D643F" w:rsidRPr="00FF2B29" w:rsidRDefault="000D643F" w:rsidP="000D643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 w:rsidRPr="000D643F">
        <w:rPr>
          <w:bCs/>
        </w:rPr>
        <w:t>“Through Hell to the Midwest: Mapping Holocaust Survival in Kansas City” with Hollie Marquess, Amber Nickell, and Sarah Keiss</w:t>
      </w:r>
      <w:r>
        <w:rPr>
          <w:bCs/>
        </w:rPr>
        <w:t xml:space="preserve">, </w:t>
      </w:r>
      <w:r w:rsidRPr="00FF2B29">
        <w:rPr>
          <w:i/>
          <w:iCs/>
        </w:rPr>
        <w:t>Viktor E. Tiger Podcast,</w:t>
      </w:r>
      <w:r>
        <w:t xml:space="preserve"> 202</w:t>
      </w:r>
      <w:r w:rsidR="00957B9A">
        <w:t>4</w:t>
      </w:r>
      <w:r>
        <w:t>, Season 5, Episode 5</w:t>
      </w:r>
    </w:p>
    <w:p w14:paraId="48A59F10" w14:textId="20EF615C" w:rsidR="000D643F" w:rsidRPr="000D643F" w:rsidRDefault="000D643F" w:rsidP="0002338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>Participant, Provost’s Panel on Promotion, 2024, Hays, Kansas</w:t>
      </w:r>
    </w:p>
    <w:p w14:paraId="33259A62" w14:textId="0A2F037E" w:rsidR="00245151" w:rsidRPr="00245151" w:rsidRDefault="00245151" w:rsidP="0002338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>Two</w:t>
      </w:r>
      <w:r w:rsidR="00AC6400">
        <w:t>-</w:t>
      </w:r>
      <w:r>
        <w:t xml:space="preserve">Part Resume &amp; CV Workshop, Phi Alpha Theta, Fort Hays State University, 2023, Hays, Kansas </w:t>
      </w:r>
    </w:p>
    <w:p w14:paraId="790F821C" w14:textId="5AF62DE2" w:rsidR="0002338E" w:rsidRDefault="0002338E" w:rsidP="0002338E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57" w:name="_Hlk142397259"/>
      <w:r w:rsidRPr="00DA76F6">
        <w:t>“Nobody is going to break us”: A History of Russian Aggression in Ukraine</w:t>
      </w:r>
      <w:r>
        <w:rPr>
          <w:bCs/>
        </w:rPr>
        <w:t xml:space="preserve">,” 2023 Rabbi Gedalyah Engel Lecture, Forty-Second Greater Lafayette Holocaust Remembrance Conference, West Lafayette, Indiana </w:t>
      </w:r>
      <w:r w:rsidR="00B80CA2">
        <w:rPr>
          <w:bCs/>
        </w:rPr>
        <w:t>(</w:t>
      </w:r>
      <w:r w:rsidR="00604268">
        <w:rPr>
          <w:bCs/>
        </w:rPr>
        <w:t>honorarium</w:t>
      </w:r>
      <w:r w:rsidR="00B80CA2">
        <w:rPr>
          <w:bCs/>
        </w:rPr>
        <w:t>)</w:t>
      </w:r>
    </w:p>
    <w:p w14:paraId="38E8EA37" w14:textId="0F4BFA8D" w:rsidR="00CC74A5" w:rsidRPr="00CC74A5" w:rsidRDefault="00CC74A5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“Increasing Productivity and Finding Camaraderie with Writing Accountability Groups,” </w:t>
      </w:r>
      <w:r>
        <w:rPr>
          <w:i/>
          <w:iCs/>
        </w:rPr>
        <w:t xml:space="preserve">TILT Talk Podcast, </w:t>
      </w:r>
      <w:r>
        <w:t>December 2023</w:t>
      </w:r>
    </w:p>
    <w:p w14:paraId="586A8E73" w14:textId="77454EB2" w:rsidR="0002338E" w:rsidRPr="0002338E" w:rsidRDefault="0002338E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“Music in Poland” and “Jewish Music,” </w:t>
      </w:r>
      <w:r>
        <w:rPr>
          <w:i/>
          <w:iCs/>
        </w:rPr>
        <w:t xml:space="preserve">Worldly Traveler Music Show, </w:t>
      </w:r>
      <w:r>
        <w:t>2023</w:t>
      </w:r>
    </w:p>
    <w:p w14:paraId="4E380A1A" w14:textId="6F63B09E" w:rsidR="00FF2B29" w:rsidRPr="00FF2B29" w:rsidRDefault="00FF2B29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“Poland 2023: Students </w:t>
      </w:r>
      <w:r w:rsidR="008A12E9">
        <w:t>Discuss</w:t>
      </w:r>
      <w:r>
        <w:t xml:space="preserve"> Study Abroad,” </w:t>
      </w:r>
      <w:bookmarkStart w:id="58" w:name="_Hlk137538589"/>
      <w:r w:rsidRPr="00FF2B29">
        <w:rPr>
          <w:i/>
          <w:iCs/>
        </w:rPr>
        <w:t>Viktor E. Tiger Podcast,</w:t>
      </w:r>
      <w:r>
        <w:t xml:space="preserve"> 2023, S3 Episode 7</w:t>
      </w:r>
    </w:p>
    <w:bookmarkEnd w:id="58"/>
    <w:p w14:paraId="71B6FC55" w14:textId="4A5FD85A" w:rsidR="00FF2B29" w:rsidRPr="00FF2B29" w:rsidRDefault="00FF2B29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“Encountering the Holocaust in Poland,” </w:t>
      </w:r>
      <w:r w:rsidRPr="00923547">
        <w:rPr>
          <w:bCs/>
        </w:rPr>
        <w:t>Times Talk,</w:t>
      </w:r>
      <w:r>
        <w:rPr>
          <w:bCs/>
          <w:i/>
          <w:iCs/>
        </w:rPr>
        <w:t xml:space="preserve"> </w:t>
      </w:r>
      <w:r>
        <w:rPr>
          <w:bCs/>
        </w:rPr>
        <w:t>Forsyth Library, 2023, Hays, Kansas</w:t>
      </w:r>
    </w:p>
    <w:p w14:paraId="56ECA760" w14:textId="7E31180E" w:rsidR="003B6FEC" w:rsidRDefault="003B6FEC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59" w:name="_Hlk156321957"/>
      <w:bookmarkEnd w:id="47"/>
      <w:bookmarkEnd w:id="50"/>
      <w:r>
        <w:rPr>
          <w:bCs/>
        </w:rPr>
        <w:t>“The Russian war in Ukraine,” Brittney Squire’s Global Issues Class,</w:t>
      </w:r>
      <w:r w:rsidR="00534C8B">
        <w:rPr>
          <w:bCs/>
        </w:rPr>
        <w:t xml:space="preserve"> 2023,</w:t>
      </w:r>
      <w:r>
        <w:rPr>
          <w:bCs/>
        </w:rPr>
        <w:t xml:space="preserve"> Fort Hays State University, Hays, K</w:t>
      </w:r>
      <w:r w:rsidR="00245151">
        <w:rPr>
          <w:bCs/>
        </w:rPr>
        <w:t>ansas</w:t>
      </w:r>
    </w:p>
    <w:p w14:paraId="6A1948F9" w14:textId="73ADE78B" w:rsidR="003B6FEC" w:rsidRDefault="003B6FEC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“Ukraine and the UN in 2023,” Dr. Gary Brinker’s Model UN Class, Fort Hays State University, Hays, K</w:t>
      </w:r>
      <w:r w:rsidR="00245151">
        <w:rPr>
          <w:bCs/>
        </w:rPr>
        <w:t xml:space="preserve">ansas </w:t>
      </w:r>
      <w:r>
        <w:rPr>
          <w:bCs/>
        </w:rPr>
        <w:t xml:space="preserve"> </w:t>
      </w:r>
    </w:p>
    <w:p w14:paraId="30FDAB73" w14:textId="014828D9" w:rsidR="00FF2B29" w:rsidRPr="00FF2B29" w:rsidRDefault="00FF2B29" w:rsidP="00FF2B29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60" w:name="_Hlk156321991"/>
      <w:bookmarkEnd w:id="59"/>
      <w:r>
        <w:rPr>
          <w:bCs/>
        </w:rPr>
        <w:t xml:space="preserve">“Spring Break 2023, Trip to Poland,” </w:t>
      </w:r>
      <w:r w:rsidRPr="00FF2B29">
        <w:rPr>
          <w:i/>
          <w:iCs/>
        </w:rPr>
        <w:t>Viktor E. Tiger Podcast,</w:t>
      </w:r>
      <w:r>
        <w:t xml:space="preserve"> 2022, S</w:t>
      </w:r>
      <w:r w:rsidR="000D643F">
        <w:t xml:space="preserve">eason </w:t>
      </w:r>
      <w:r>
        <w:t>2</w:t>
      </w:r>
      <w:r w:rsidR="000D643F">
        <w:t>,</w:t>
      </w:r>
      <w:r>
        <w:t xml:space="preserve"> Episode 1</w:t>
      </w:r>
    </w:p>
    <w:p w14:paraId="2F3D8665" w14:textId="51D343C5" w:rsidR="00FF2B29" w:rsidRPr="00923547" w:rsidRDefault="00FF2B29" w:rsidP="00FF2B29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Public Q&amp;A Sessions: Recent Developments in the </w:t>
      </w:r>
      <w:proofErr w:type="gramStart"/>
      <w:r>
        <w:rPr>
          <w:bCs/>
        </w:rPr>
        <w:t>Russian-Ukrainian</w:t>
      </w:r>
      <w:proofErr w:type="gramEnd"/>
      <w:r>
        <w:rPr>
          <w:bCs/>
        </w:rPr>
        <w:t xml:space="preserve"> War, First Methodist Church, 2022-20</w:t>
      </w:r>
      <w:r w:rsidR="00AC6400">
        <w:rPr>
          <w:bCs/>
        </w:rPr>
        <w:t>2</w:t>
      </w:r>
      <w:r>
        <w:rPr>
          <w:bCs/>
        </w:rPr>
        <w:t xml:space="preserve">3, Hays, Kansas </w:t>
      </w:r>
    </w:p>
    <w:bookmarkEnd w:id="60"/>
    <w:p w14:paraId="7521AAD9" w14:textId="55838121" w:rsidR="00236E8A" w:rsidRDefault="00236E8A" w:rsidP="00236E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Networking Workshop, Phi Alpha Theta/History Club, 2022, Fort Hays State University</w:t>
      </w:r>
    </w:p>
    <w:p w14:paraId="4A7584AB" w14:textId="13D26249" w:rsidR="00512855" w:rsidRDefault="00512855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“Russia’s War in Ukraine: A Conversation with Dr. Amber Nickell,” </w:t>
      </w:r>
      <w:r w:rsidR="00A77040">
        <w:rPr>
          <w:bCs/>
        </w:rPr>
        <w:t xml:space="preserve">College of Charleston, Lipov Center for Southern Jewish Culture and the </w:t>
      </w:r>
      <w:proofErr w:type="spellStart"/>
      <w:r w:rsidR="00A77040">
        <w:rPr>
          <w:bCs/>
        </w:rPr>
        <w:t>Yaschik</w:t>
      </w:r>
      <w:proofErr w:type="spellEnd"/>
      <w:r w:rsidR="00A77040">
        <w:rPr>
          <w:bCs/>
        </w:rPr>
        <w:t xml:space="preserve">/Arnold Jewish Studies Program, 2022, Charleston, </w:t>
      </w:r>
      <w:r w:rsidR="00245151">
        <w:rPr>
          <w:bCs/>
        </w:rPr>
        <w:t>North Carolina</w:t>
      </w:r>
      <w:r w:rsidR="00A77040">
        <w:rPr>
          <w:bCs/>
        </w:rPr>
        <w:t xml:space="preserve"> </w:t>
      </w:r>
      <w:r w:rsidR="00B80CA2">
        <w:rPr>
          <w:bCs/>
        </w:rPr>
        <w:t>(</w:t>
      </w:r>
      <w:r w:rsidR="00604268">
        <w:rPr>
          <w:bCs/>
        </w:rPr>
        <w:t>honorarium</w:t>
      </w:r>
      <w:r w:rsidR="00B80CA2">
        <w:rPr>
          <w:bCs/>
        </w:rPr>
        <w:t xml:space="preserve">) </w:t>
      </w:r>
      <w:r w:rsidR="00A77040">
        <w:rPr>
          <w:bCs/>
        </w:rPr>
        <w:t>(Zoom)</w:t>
      </w:r>
      <w:r w:rsidR="00B80CA2">
        <w:rPr>
          <w:bCs/>
        </w:rPr>
        <w:t xml:space="preserve"> </w:t>
      </w:r>
    </w:p>
    <w:p w14:paraId="64C8EED4" w14:textId="57964F9B" w:rsidR="00214E4D" w:rsidRDefault="00214E4D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lastRenderedPageBreak/>
        <w:t>“‘</w:t>
      </w:r>
      <w:r w:rsidRPr="00214E4D">
        <w:rPr>
          <w:bCs/>
        </w:rPr>
        <w:t xml:space="preserve">We knew by then that none of our relatives in Ukraine </w:t>
      </w:r>
      <w:r>
        <w:rPr>
          <w:bCs/>
        </w:rPr>
        <w:t>s</w:t>
      </w:r>
      <w:r w:rsidRPr="00214E4D">
        <w:rPr>
          <w:bCs/>
        </w:rPr>
        <w:t>urvived</w:t>
      </w:r>
      <w:r>
        <w:rPr>
          <w:bCs/>
        </w:rPr>
        <w:t>’</w:t>
      </w:r>
      <w:r w:rsidRPr="00214E4D">
        <w:rPr>
          <w:bCs/>
        </w:rPr>
        <w:t>: Soviet Jewish Experiences of the Holocaust</w:t>
      </w:r>
      <w:r>
        <w:rPr>
          <w:bCs/>
        </w:rPr>
        <w:t xml:space="preserve">,” Midwest Center for Holocaust Education, 2022, Kansas City, Kansas </w:t>
      </w:r>
      <w:r w:rsidR="00B80CA2">
        <w:rPr>
          <w:bCs/>
        </w:rPr>
        <w:t>(</w:t>
      </w:r>
      <w:r w:rsidR="00604268">
        <w:rPr>
          <w:bCs/>
        </w:rPr>
        <w:t>honorarium</w:t>
      </w:r>
      <w:r w:rsidR="00B80CA2">
        <w:rPr>
          <w:bCs/>
        </w:rPr>
        <w:t>)</w:t>
      </w:r>
    </w:p>
    <w:p w14:paraId="1342B37E" w14:textId="11CB4290" w:rsidR="00923547" w:rsidRDefault="00923547" w:rsidP="00923547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Recent Developments in the Russian War of Aggression in Ukraine, Lions Club, 2022, Hays, Kansas</w:t>
      </w:r>
    </w:p>
    <w:bookmarkEnd w:id="57"/>
    <w:p w14:paraId="5D4137DB" w14:textId="6775DA1D" w:rsidR="0038661F" w:rsidRDefault="0038661F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“Putin’s Memory Holes: Historical Revisionism and Russian Aggression in Ukraine,” </w:t>
      </w:r>
      <w:r w:rsidR="003B6FEC">
        <w:rPr>
          <w:bCs/>
        </w:rPr>
        <w:t xml:space="preserve">the </w:t>
      </w:r>
      <w:r>
        <w:rPr>
          <w:bCs/>
        </w:rPr>
        <w:t xml:space="preserve">University of Texas Rio Grande Valley, McAllen, Texas (Zoom) </w:t>
      </w:r>
    </w:p>
    <w:p w14:paraId="241C95F1" w14:textId="7E957042" w:rsidR="00DE501B" w:rsidRPr="00C95BDA" w:rsidRDefault="00AC6400" w:rsidP="00DE501B">
      <w:pPr>
        <w:numPr>
          <w:ilvl w:val="0"/>
          <w:numId w:val="7"/>
        </w:numPr>
        <w:spacing w:after="0" w:line="240" w:lineRule="auto"/>
      </w:pPr>
      <w:bookmarkStart w:id="61" w:name="_Hlk118790170"/>
      <w:r>
        <w:rPr>
          <w:bCs/>
        </w:rPr>
        <w:t>“</w:t>
      </w:r>
      <w:r w:rsidR="00DE501B">
        <w:rPr>
          <w:bCs/>
        </w:rPr>
        <w:t>Genocide and the War in Ukraine,</w:t>
      </w:r>
      <w:r>
        <w:rPr>
          <w:bCs/>
        </w:rPr>
        <w:t>”</w:t>
      </w:r>
      <w:r w:rsidR="00DE501B">
        <w:rPr>
          <w:bCs/>
        </w:rPr>
        <w:t xml:space="preserve"> Dr. </w:t>
      </w:r>
      <w:r w:rsidR="00FF2B29">
        <w:rPr>
          <w:bCs/>
        </w:rPr>
        <w:t>Chad</w:t>
      </w:r>
      <w:r w:rsidR="00DE501B">
        <w:rPr>
          <w:bCs/>
        </w:rPr>
        <w:t xml:space="preserve"> Gibbs’ Holocaust History class, College of Charleston, Charleston, SC (Zoom)</w:t>
      </w:r>
    </w:p>
    <w:p w14:paraId="6251D544" w14:textId="65ADFDF7" w:rsidR="005A508A" w:rsidRPr="005A508A" w:rsidRDefault="005A508A" w:rsidP="005A508A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“The Russian War of Aggression in Ukraine,” Fort Hays State University Online, 2022, Hays, Kansas (Zoom) </w:t>
      </w:r>
    </w:p>
    <w:bookmarkEnd w:id="61"/>
    <w:p w14:paraId="6F2856AA" w14:textId="1FD4BE44" w:rsidR="00923547" w:rsidRDefault="00923547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“A Special Human Rights Forum—The Russian Invasion of Ukraine,” </w:t>
      </w:r>
      <w:r w:rsidRPr="00923547">
        <w:rPr>
          <w:bCs/>
        </w:rPr>
        <w:t>The</w:t>
      </w:r>
      <w:r>
        <w:rPr>
          <w:bCs/>
        </w:rPr>
        <w:t xml:space="preserve"> Goldstein Center for Human Rights, University of Nebraska-Omaha, 2022, Omaha, Nebraska (Zoom)</w:t>
      </w:r>
    </w:p>
    <w:p w14:paraId="17225857" w14:textId="4EBE21ED" w:rsidR="005A508A" w:rsidRDefault="00923547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  <w:i/>
          <w:iCs/>
        </w:rPr>
        <w:t xml:space="preserve"> </w:t>
      </w:r>
      <w:r w:rsidR="005A508A">
        <w:rPr>
          <w:bCs/>
        </w:rPr>
        <w:t xml:space="preserve">“The Russian War of Aggression in Ukraine,” Hays Public Library, 2022, Hays, Kansas </w:t>
      </w:r>
    </w:p>
    <w:p w14:paraId="2A734732" w14:textId="43F2F5CE" w:rsidR="00923547" w:rsidRDefault="00923547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bookmarkStart w:id="62" w:name="_Hlk118790187"/>
      <w:r>
        <w:rPr>
          <w:bCs/>
        </w:rPr>
        <w:t xml:space="preserve">“Ukraine in </w:t>
      </w:r>
      <w:proofErr w:type="gramStart"/>
      <w:r w:rsidR="008A12E9">
        <w:rPr>
          <w:bCs/>
        </w:rPr>
        <w:t>Crisis</w:t>
      </w:r>
      <w:r>
        <w:rPr>
          <w:bCs/>
        </w:rPr>
        <w:t>?,</w:t>
      </w:r>
      <w:proofErr w:type="gramEnd"/>
      <w:r>
        <w:rPr>
          <w:bCs/>
        </w:rPr>
        <w:t xml:space="preserve">” </w:t>
      </w:r>
      <w:r w:rsidRPr="00923547">
        <w:rPr>
          <w:bCs/>
        </w:rPr>
        <w:t>Times Talk,</w:t>
      </w:r>
      <w:r>
        <w:rPr>
          <w:bCs/>
          <w:i/>
          <w:iCs/>
        </w:rPr>
        <w:t xml:space="preserve"> </w:t>
      </w:r>
      <w:r>
        <w:rPr>
          <w:bCs/>
        </w:rPr>
        <w:t xml:space="preserve">Forsyth Library, 2022, Hays, Kansas </w:t>
      </w:r>
    </w:p>
    <w:bookmarkEnd w:id="62"/>
    <w:p w14:paraId="21EAAA35" w14:textId="0F26C431" w:rsidR="0038661F" w:rsidRPr="0038661F" w:rsidRDefault="00E2676B" w:rsidP="0038661F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“Holocaust Collaboration and Perpetration in Ukraine,” </w:t>
      </w:r>
      <w:r w:rsidRPr="00AD5362">
        <w:rPr>
          <w:bCs/>
        </w:rPr>
        <w:t>Intensive Research Seminar, Comparative Holocaust Studies, 2022, University of R</w:t>
      </w:r>
      <w:r>
        <w:rPr>
          <w:bCs/>
        </w:rPr>
        <w:t>ijeka, Croatia</w:t>
      </w:r>
      <w:r w:rsidR="00F4618A">
        <w:rPr>
          <w:bCs/>
        </w:rPr>
        <w:t xml:space="preserve"> (Zoom)</w:t>
      </w:r>
    </w:p>
    <w:p w14:paraId="2C2E3858" w14:textId="6724732E" w:rsidR="002E7F80" w:rsidRDefault="002E7F80" w:rsidP="001D59E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“Russian and Ukrainian History: Why it Matters for the Current </w:t>
      </w:r>
      <w:proofErr w:type="gramStart"/>
      <w:r>
        <w:rPr>
          <w:bCs/>
        </w:rPr>
        <w:t>Russian-Ukrainian</w:t>
      </w:r>
      <w:proofErr w:type="gramEnd"/>
      <w:r>
        <w:rPr>
          <w:bCs/>
        </w:rPr>
        <w:t xml:space="preserve"> </w:t>
      </w:r>
      <w:r w:rsidR="00E2676B">
        <w:rPr>
          <w:bCs/>
        </w:rPr>
        <w:t>B</w:t>
      </w:r>
      <w:r>
        <w:rPr>
          <w:bCs/>
        </w:rPr>
        <w:t xml:space="preserve">order Crisis,” Joint Presentation with Dr. David Goodlett, </w:t>
      </w:r>
      <w:bookmarkStart w:id="63" w:name="_Hlk104392120"/>
      <w:r>
        <w:rPr>
          <w:bCs/>
        </w:rPr>
        <w:t xml:space="preserve">Lions Club, </w:t>
      </w:r>
      <w:r w:rsidR="00E2676B">
        <w:rPr>
          <w:bCs/>
        </w:rPr>
        <w:t xml:space="preserve">2021, </w:t>
      </w:r>
      <w:r>
        <w:rPr>
          <w:bCs/>
        </w:rPr>
        <w:t>Hays, K</w:t>
      </w:r>
      <w:r w:rsidR="00AD5362">
        <w:rPr>
          <w:bCs/>
        </w:rPr>
        <w:t>ansas</w:t>
      </w:r>
    </w:p>
    <w:bookmarkEnd w:id="63"/>
    <w:p w14:paraId="7DFD5EFA" w14:textId="77777777" w:rsidR="005A508A" w:rsidRPr="005A508A" w:rsidRDefault="005A508A" w:rsidP="001D59E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>Fulbright Alumni Panel, Purdue University, 2021, West Lafayette, Indiana (Zoom)</w:t>
      </w:r>
    </w:p>
    <w:p w14:paraId="64C498D9" w14:textId="309923C1" w:rsidR="005A508A" w:rsidRPr="005A508A" w:rsidRDefault="005A508A" w:rsidP="001D59E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t xml:space="preserve">“Why </w:t>
      </w:r>
      <w:proofErr w:type="gramStart"/>
      <w:r>
        <w:t>Fulbright?,</w:t>
      </w:r>
      <w:proofErr w:type="gramEnd"/>
      <w:r>
        <w:t>” Fulbright Information Session, Fort Hays State University, 2021, Hays, Kansas</w:t>
      </w:r>
    </w:p>
    <w:p w14:paraId="17019B5A" w14:textId="69EA8386" w:rsidR="001D59E8" w:rsidRDefault="001D59E8" w:rsidP="001D59E8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Resume/CV Workshop, Phi Alpha Theta/History Club, </w:t>
      </w:r>
      <w:r w:rsidR="00E2676B">
        <w:rPr>
          <w:bCs/>
        </w:rPr>
        <w:t xml:space="preserve">2021, </w:t>
      </w:r>
      <w:r>
        <w:rPr>
          <w:bCs/>
        </w:rPr>
        <w:t>Fort Hays State University</w:t>
      </w:r>
    </w:p>
    <w:bookmarkEnd w:id="51"/>
    <w:p w14:paraId="46497A30" w14:textId="0A1F5130" w:rsidR="00E06F2C" w:rsidRPr="00E06F2C" w:rsidRDefault="00E06F2C" w:rsidP="00C165B3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</w:t>
      </w:r>
      <w:proofErr w:type="spellStart"/>
      <w:r>
        <w:rPr>
          <w:rFonts w:eastAsia="Times New Roman"/>
        </w:rPr>
        <w:t>Holubsi</w:t>
      </w:r>
      <w:proofErr w:type="spellEnd"/>
      <w:r>
        <w:rPr>
          <w:rFonts w:eastAsia="Times New Roman"/>
        </w:rPr>
        <w:t xml:space="preserve">, Bierock, and Green-Bean Dumpling Soup: The Curious Culinary Tastes of the Germans from Russia,” Western Ladies Association, Hays, </w:t>
      </w:r>
      <w:r w:rsidR="00AD5362">
        <w:rPr>
          <w:rFonts w:eastAsia="Times New Roman"/>
        </w:rPr>
        <w:t>Kansas</w:t>
      </w:r>
    </w:p>
    <w:bookmarkEnd w:id="52"/>
    <w:p w14:paraId="41A9A25B" w14:textId="3E97792E" w:rsidR="00EF5803" w:rsidRPr="003272E2" w:rsidRDefault="00AC6400" w:rsidP="00C165B3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</w:t>
      </w:r>
      <w:r w:rsidR="00CF67DC" w:rsidRPr="003272E2">
        <w:rPr>
          <w:rFonts w:eastAsia="Times New Roman"/>
        </w:rPr>
        <w:t>Famine as an Instrument of Terror: The 1921/22 and 1932/33 Famines in the Soviet Union</w:t>
      </w:r>
      <w:r w:rsidR="00EF5803" w:rsidRPr="003272E2">
        <w:rPr>
          <w:rFonts w:eastAsia="Times New Roman"/>
        </w:rPr>
        <w:t>,</w:t>
      </w:r>
      <w:r>
        <w:rPr>
          <w:rFonts w:eastAsia="Times New Roman"/>
        </w:rPr>
        <w:t>”</w:t>
      </w:r>
      <w:r w:rsidR="00EF5803" w:rsidRPr="003272E2">
        <w:rPr>
          <w:rFonts w:eastAsia="Times New Roman"/>
        </w:rPr>
        <w:t xml:space="preserve"> World Famine Course at Purdue University, 2020, West Lafayette, </w:t>
      </w:r>
      <w:r w:rsidR="00AD5362">
        <w:rPr>
          <w:rFonts w:eastAsia="Times New Roman"/>
        </w:rPr>
        <w:t>Indiana</w:t>
      </w:r>
    </w:p>
    <w:p w14:paraId="304C7DFD" w14:textId="21541642" w:rsidR="007C1C5F" w:rsidRPr="003272E2" w:rsidRDefault="00C04EB5" w:rsidP="00C165B3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“‘</w:t>
      </w:r>
      <w:r w:rsidR="007C1C5F" w:rsidRPr="003272E2">
        <w:rPr>
          <w:rFonts w:eastAsia="Times New Roman"/>
        </w:rPr>
        <w:t>Wine is Culture</w:t>
      </w:r>
      <w:r w:rsidR="00AC6400">
        <w:rPr>
          <w:rFonts w:eastAsia="Times New Roman"/>
        </w:rPr>
        <w:t>’</w:t>
      </w:r>
      <w:r w:rsidR="007C1C5F" w:rsidRPr="003272E2">
        <w:rPr>
          <w:rFonts w:eastAsia="Times New Roman"/>
        </w:rPr>
        <w:t xml:space="preserve">: The Shabo Winery </w:t>
      </w:r>
      <w:r w:rsidR="00235742">
        <w:rPr>
          <w:rFonts w:eastAsia="Times New Roman"/>
        </w:rPr>
        <w:t>and</w:t>
      </w:r>
      <w:r w:rsidR="007C1C5F" w:rsidRPr="003272E2">
        <w:rPr>
          <w:rFonts w:eastAsia="Times New Roman"/>
        </w:rPr>
        <w:t xml:space="preserve"> Centuries of Ethnic Coexistence, Confluence, and Conflict on the Black Sea,</w:t>
      </w:r>
      <w:r w:rsidR="00AC6400">
        <w:rPr>
          <w:rFonts w:eastAsia="Times New Roman"/>
        </w:rPr>
        <w:t>”</w:t>
      </w:r>
      <w:r w:rsidR="007C1C5F" w:rsidRPr="003272E2">
        <w:rPr>
          <w:rFonts w:eastAsia="Times New Roman"/>
        </w:rPr>
        <w:t xml:space="preserve"> </w:t>
      </w:r>
      <w:r w:rsidR="00EF5803" w:rsidRPr="003272E2">
        <w:rPr>
          <w:rFonts w:eastAsia="Times New Roman"/>
        </w:rPr>
        <w:t xml:space="preserve">2018, </w:t>
      </w:r>
      <w:r w:rsidR="007C1C5F" w:rsidRPr="003272E2">
        <w:rPr>
          <w:rFonts w:eastAsia="Times New Roman"/>
        </w:rPr>
        <w:t xml:space="preserve">Wine Appreciation Course at Purdue University, West Lafayette, Indiana </w:t>
      </w:r>
    </w:p>
    <w:p w14:paraId="384A7BA8" w14:textId="7739A6B7" w:rsidR="00C165B3" w:rsidRPr="003272E2" w:rsidRDefault="00C04EB5" w:rsidP="00C165B3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“‘</w:t>
      </w:r>
      <w:r w:rsidR="00C165B3" w:rsidRPr="003272E2">
        <w:rPr>
          <w:rFonts w:eastAsia="Times New Roman"/>
        </w:rPr>
        <w:t>Wine is Culture</w:t>
      </w:r>
      <w:r w:rsidR="00AC6400">
        <w:rPr>
          <w:rFonts w:eastAsia="Times New Roman"/>
        </w:rPr>
        <w:t>’</w:t>
      </w:r>
      <w:r w:rsidR="00C165B3" w:rsidRPr="003272E2">
        <w:rPr>
          <w:rFonts w:eastAsia="Times New Roman"/>
        </w:rPr>
        <w:t xml:space="preserve">: The Shabo Winery </w:t>
      </w:r>
      <w:r w:rsidR="00235742">
        <w:rPr>
          <w:rFonts w:eastAsia="Times New Roman"/>
        </w:rPr>
        <w:t>and</w:t>
      </w:r>
      <w:r w:rsidR="00C165B3" w:rsidRPr="003272E2">
        <w:rPr>
          <w:rFonts w:eastAsia="Times New Roman"/>
        </w:rPr>
        <w:t xml:space="preserve"> Centuries of Ethnic Coexistence, Confluence, and Conflict on the Black Sea</w:t>
      </w:r>
      <w:r w:rsidR="00AC6400">
        <w:rPr>
          <w:rFonts w:eastAsia="Times New Roman"/>
        </w:rPr>
        <w:t>,”</w:t>
      </w:r>
      <w:r w:rsidR="00C165B3" w:rsidRPr="003272E2">
        <w:rPr>
          <w:rFonts w:eastAsia="Times New Roman"/>
        </w:rPr>
        <w:t xml:space="preserve"> History on Tap Public Lecture Series, 2018, West Lafayette, Indiana</w:t>
      </w:r>
    </w:p>
    <w:p w14:paraId="766AFEA7" w14:textId="1C97EC58" w:rsidR="00C165B3" w:rsidRPr="003272E2" w:rsidRDefault="00AC6400" w:rsidP="00C165B3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</w:t>
      </w:r>
      <w:proofErr w:type="spellStart"/>
      <w:r w:rsidR="00C165B3" w:rsidRPr="003272E2">
        <w:rPr>
          <w:rFonts w:eastAsia="Times New Roman"/>
        </w:rPr>
        <w:t>Brotherlands</w:t>
      </w:r>
      <w:proofErr w:type="spellEnd"/>
      <w:r w:rsidR="00C165B3" w:rsidRPr="003272E2">
        <w:rPr>
          <w:rFonts w:eastAsia="Times New Roman"/>
        </w:rPr>
        <w:t xml:space="preserve"> to Bloodlands: Jews and Ethnic Germans in Southern Ukraine, Pre-Revolution to Postwar,</w:t>
      </w:r>
      <w:r>
        <w:rPr>
          <w:rFonts w:eastAsia="Times New Roman"/>
        </w:rPr>
        <w:t>”</w:t>
      </w:r>
      <w:r w:rsidR="00C165B3" w:rsidRPr="003272E2">
        <w:rPr>
          <w:rFonts w:eastAsia="Times New Roman"/>
        </w:rPr>
        <w:t xml:space="preserve"> The Russian, East European, and Eurasian Center</w:t>
      </w:r>
      <w:r w:rsidR="00C60F02">
        <w:rPr>
          <w:rFonts w:eastAsia="Times New Roman"/>
        </w:rPr>
        <w:t>’</w:t>
      </w:r>
      <w:r w:rsidR="00C165B3" w:rsidRPr="003272E2">
        <w:rPr>
          <w:rFonts w:eastAsia="Times New Roman"/>
        </w:rPr>
        <w:t>s Noontime Lecture Series, 2018, Urbana-Champaign, I</w:t>
      </w:r>
      <w:r w:rsidR="00E3211E" w:rsidRPr="003272E2">
        <w:rPr>
          <w:rFonts w:eastAsia="Times New Roman"/>
        </w:rPr>
        <w:t>llinois</w:t>
      </w:r>
    </w:p>
    <w:p w14:paraId="01B85185" w14:textId="1EF284C4" w:rsidR="00C165B3" w:rsidRPr="003272E2" w:rsidRDefault="00AC6400" w:rsidP="00C165B3">
      <w:pPr>
        <w:pStyle w:val="ListParagraph"/>
        <w:numPr>
          <w:ilvl w:val="0"/>
          <w:numId w:val="7"/>
        </w:numPr>
        <w:spacing w:after="0" w:line="240" w:lineRule="auto"/>
      </w:pPr>
      <w:r>
        <w:rPr>
          <w:rFonts w:eastAsia="Times New Roman"/>
        </w:rPr>
        <w:t>“</w:t>
      </w:r>
      <w:r w:rsidR="00C165B3" w:rsidRPr="003272E2">
        <w:rPr>
          <w:rFonts w:eastAsia="Times New Roman"/>
        </w:rPr>
        <w:t xml:space="preserve">From Babi Yar to </w:t>
      </w:r>
      <w:proofErr w:type="spellStart"/>
      <w:r w:rsidR="00C165B3" w:rsidRPr="003272E2">
        <w:rPr>
          <w:rFonts w:eastAsia="Times New Roman"/>
        </w:rPr>
        <w:t>Bogdanovka</w:t>
      </w:r>
      <w:proofErr w:type="spellEnd"/>
      <w:r w:rsidR="00C165B3" w:rsidRPr="003272E2">
        <w:rPr>
          <w:rFonts w:eastAsia="Times New Roman"/>
        </w:rPr>
        <w:t>: Encounters with the Holocaust in Contemporary Ukraine,</w:t>
      </w:r>
      <w:r>
        <w:rPr>
          <w:rFonts w:eastAsia="Times New Roman"/>
        </w:rPr>
        <w:t>”</w:t>
      </w:r>
      <w:r w:rsidR="00C165B3" w:rsidRPr="003272E2">
        <w:rPr>
          <w:rFonts w:eastAsia="Times New Roman"/>
        </w:rPr>
        <w:t xml:space="preserve"> Purdue Human Rights Lab, 2018, West Lafayette, Indiana</w:t>
      </w:r>
    </w:p>
    <w:p w14:paraId="5E94AED6" w14:textId="77C8F775" w:rsidR="00C165B3" w:rsidRPr="003272E2" w:rsidRDefault="00AC6400" w:rsidP="00C165B3">
      <w:pPr>
        <w:pStyle w:val="ListParagraph"/>
        <w:numPr>
          <w:ilvl w:val="0"/>
          <w:numId w:val="7"/>
        </w:numPr>
        <w:spacing w:after="0" w:line="240" w:lineRule="auto"/>
      </w:pPr>
      <w:r>
        <w:t>“</w:t>
      </w:r>
      <w:r w:rsidR="00C165B3" w:rsidRPr="003272E2">
        <w:t xml:space="preserve">The Cartographic and Methodological Challenges of </w:t>
      </w:r>
      <w:r>
        <w:t>‘</w:t>
      </w:r>
      <w:r w:rsidR="00C165B3" w:rsidRPr="003272E2">
        <w:t>Southern Ukraine</w:t>
      </w:r>
      <w:r>
        <w:t>’</w:t>
      </w:r>
      <w:r w:rsidR="00C165B3" w:rsidRPr="003272E2">
        <w:t xml:space="preserve">: Mapping Ethnic Germans and Jews in the Region from the </w:t>
      </w:r>
      <w:r>
        <w:t>L</w:t>
      </w:r>
      <w:r w:rsidR="00C165B3" w:rsidRPr="003272E2">
        <w:t>ate 19</w:t>
      </w:r>
      <w:r w:rsidR="00C165B3" w:rsidRPr="003272E2">
        <w:rPr>
          <w:vertAlign w:val="superscript"/>
        </w:rPr>
        <w:t>th</w:t>
      </w:r>
      <w:r>
        <w:t xml:space="preserve"> to M</w:t>
      </w:r>
      <w:r w:rsidR="00C165B3" w:rsidRPr="003272E2">
        <w:t>id Twentieth Centur</w:t>
      </w:r>
      <w:r>
        <w:t>ies</w:t>
      </w:r>
      <w:r w:rsidR="00C165B3" w:rsidRPr="003272E2">
        <w:t>,</w:t>
      </w:r>
      <w:r>
        <w:t>”</w:t>
      </w:r>
      <w:r w:rsidR="00C165B3" w:rsidRPr="003272E2">
        <w:t xml:space="preserve"> </w:t>
      </w:r>
      <w:r w:rsidR="00466EBE" w:rsidRPr="003272E2">
        <w:t xml:space="preserve">Fulbright Retreat, </w:t>
      </w:r>
      <w:r w:rsidR="00C165B3" w:rsidRPr="003272E2">
        <w:t>2018, Kyiv, Ukraine</w:t>
      </w:r>
    </w:p>
    <w:p w14:paraId="46A9FEDA" w14:textId="5E6FF7BD" w:rsidR="003933ED" w:rsidRPr="003272E2" w:rsidRDefault="00AC6400" w:rsidP="003933ED">
      <w:pPr>
        <w:pStyle w:val="ListParagraph"/>
        <w:numPr>
          <w:ilvl w:val="0"/>
          <w:numId w:val="7"/>
        </w:numPr>
        <w:spacing w:after="0" w:line="240" w:lineRule="auto"/>
      </w:pPr>
      <w:bookmarkStart w:id="64" w:name="_Hlk495950559"/>
      <w:r>
        <w:t>“</w:t>
      </w:r>
      <w:r w:rsidR="003933ED" w:rsidRPr="003272E2">
        <w:t xml:space="preserve">What do Historians </w:t>
      </w:r>
      <w:proofErr w:type="gramStart"/>
      <w:r w:rsidR="00466EBE" w:rsidRPr="003272E2">
        <w:t>D</w:t>
      </w:r>
      <w:r w:rsidR="003933ED" w:rsidRPr="003272E2">
        <w:t>o?:</w:t>
      </w:r>
      <w:proofErr w:type="gramEnd"/>
      <w:r w:rsidR="003933ED" w:rsidRPr="003272E2">
        <w:t xml:space="preserve"> An Introduction to the Historical Method and the Archives,</w:t>
      </w:r>
      <w:r>
        <w:t xml:space="preserve">” </w:t>
      </w:r>
      <w:r w:rsidR="003933ED" w:rsidRPr="003272E2">
        <w:t>Next Generation Scholars, 2016, West Lafayette, Indiana</w:t>
      </w:r>
    </w:p>
    <w:bookmarkEnd w:id="64"/>
    <w:p w14:paraId="773F9AAC" w14:textId="30FE82EA" w:rsidR="000858D4" w:rsidRPr="00E06F2C" w:rsidRDefault="00AC6400" w:rsidP="007F3CA8">
      <w:pPr>
        <w:pStyle w:val="ListParagraph"/>
        <w:numPr>
          <w:ilvl w:val="0"/>
          <w:numId w:val="7"/>
        </w:numPr>
        <w:spacing w:after="0" w:line="240" w:lineRule="auto"/>
      </w:pPr>
      <w:r>
        <w:lastRenderedPageBreak/>
        <w:t>“</w:t>
      </w:r>
      <w:r w:rsidR="003933ED" w:rsidRPr="003272E2">
        <w:t>The Holocaust in the Soviet Union,</w:t>
      </w:r>
      <w:r>
        <w:t>”</w:t>
      </w:r>
      <w:r w:rsidR="003933ED" w:rsidRPr="003272E2">
        <w:t xml:space="preserve"> Jewish Studies Noon Lecture Series, 2016, West Lafayette, Indiana</w:t>
      </w:r>
    </w:p>
    <w:bookmarkEnd w:id="53"/>
    <w:p w14:paraId="189F3BA5" w14:textId="77777777" w:rsidR="00D95CC2" w:rsidRDefault="00D95CC2" w:rsidP="007F3CA8">
      <w:pPr>
        <w:spacing w:after="0" w:line="240" w:lineRule="auto"/>
        <w:contextualSpacing/>
        <w:rPr>
          <w:b/>
          <w:i/>
        </w:rPr>
      </w:pPr>
    </w:p>
    <w:p w14:paraId="555FB210" w14:textId="526937F1" w:rsidR="00095E77" w:rsidRDefault="00E3211E" w:rsidP="007F3CA8">
      <w:pPr>
        <w:spacing w:after="0" w:line="240" w:lineRule="auto"/>
        <w:contextualSpacing/>
        <w:rPr>
          <w:b/>
          <w:i/>
        </w:rPr>
      </w:pPr>
      <w:r w:rsidRPr="003272E2">
        <w:rPr>
          <w:b/>
          <w:i/>
        </w:rPr>
        <w:t xml:space="preserve">Workshop </w:t>
      </w:r>
      <w:r w:rsidR="00CD1FE7" w:rsidRPr="003272E2">
        <w:rPr>
          <w:b/>
          <w:i/>
        </w:rPr>
        <w:t xml:space="preserve">Participation </w:t>
      </w:r>
      <w:r w:rsidR="00235742">
        <w:rPr>
          <w:b/>
          <w:i/>
        </w:rPr>
        <w:t>and</w:t>
      </w:r>
      <w:r w:rsidR="00CD1FE7" w:rsidRPr="003272E2">
        <w:rPr>
          <w:b/>
          <w:i/>
        </w:rPr>
        <w:t xml:space="preserve"> Presentation</w:t>
      </w:r>
      <w:r w:rsidR="00317566" w:rsidRPr="003272E2">
        <w:rPr>
          <w:b/>
          <w:i/>
        </w:rPr>
        <w:t>s</w:t>
      </w:r>
      <w:r w:rsidRPr="003272E2">
        <w:rPr>
          <w:b/>
          <w:i/>
        </w:rPr>
        <w:t xml:space="preserve"> </w:t>
      </w:r>
    </w:p>
    <w:p w14:paraId="6870D03E" w14:textId="77777777" w:rsidR="00B60F09" w:rsidRPr="003272E2" w:rsidRDefault="00B60F09" w:rsidP="007F3CA8">
      <w:pPr>
        <w:spacing w:after="0" w:line="240" w:lineRule="auto"/>
        <w:contextualSpacing/>
        <w:rPr>
          <w:b/>
          <w:i/>
        </w:rPr>
      </w:pPr>
    </w:p>
    <w:p w14:paraId="43B57171" w14:textId="3FC561AD" w:rsidR="0043219F" w:rsidRPr="0043219F" w:rsidRDefault="0043219F" w:rsidP="00922E60">
      <w:pPr>
        <w:pStyle w:val="ListParagraph"/>
        <w:numPr>
          <w:ilvl w:val="0"/>
          <w:numId w:val="7"/>
        </w:numPr>
        <w:spacing w:after="0" w:line="240" w:lineRule="auto"/>
      </w:pPr>
      <w:bookmarkStart w:id="65" w:name="_Hlk180400784"/>
      <w:bookmarkStart w:id="66" w:name="_Hlk124410279"/>
      <w:bookmarkStart w:id="67" w:name="_Hlk118730745"/>
      <w:bookmarkStart w:id="68" w:name="_Hlk92971464"/>
      <w:r>
        <w:rPr>
          <w:bCs/>
        </w:rPr>
        <w:t>Participant, “Everyone Leads” Workshop, Kansas Leadership Institute, Hays, Kansas, 2025</w:t>
      </w:r>
    </w:p>
    <w:p w14:paraId="4C2566BE" w14:textId="13EB44A7" w:rsidR="00867FAA" w:rsidRPr="00867FAA" w:rsidRDefault="000D643F" w:rsidP="00922E60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Participant, </w:t>
      </w:r>
      <w:r w:rsidR="00867FAA">
        <w:rPr>
          <w:bCs/>
        </w:rPr>
        <w:t xml:space="preserve">Curt C. and Elise Silberman Faculty Seminar, </w:t>
      </w:r>
      <w:r w:rsidR="00867FAA">
        <w:rPr>
          <w:bCs/>
          <w:i/>
          <w:iCs/>
        </w:rPr>
        <w:t xml:space="preserve">Jewish Experiences Under Nazi and Soviet Occupation of Eastern Europe, </w:t>
      </w:r>
      <w:r w:rsidR="00867FAA">
        <w:rPr>
          <w:bCs/>
        </w:rPr>
        <w:t>Washington DC,</w:t>
      </w:r>
      <w:r w:rsidR="00867FAA">
        <w:rPr>
          <w:bCs/>
          <w:i/>
          <w:iCs/>
        </w:rPr>
        <w:t xml:space="preserve"> </w:t>
      </w:r>
      <w:r w:rsidR="00867FAA">
        <w:rPr>
          <w:bCs/>
        </w:rPr>
        <w:t>2025 (funded)</w:t>
      </w:r>
    </w:p>
    <w:p w14:paraId="67BCAD24" w14:textId="12A7D865" w:rsidR="000D643F" w:rsidRPr="000D643F" w:rsidRDefault="000D643F" w:rsidP="00922E60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United States Holocaust Museum’s Writing Retreat for Early Career Scholars, </w:t>
      </w:r>
      <w:r w:rsidR="00022D23">
        <w:rPr>
          <w:bCs/>
        </w:rPr>
        <w:t xml:space="preserve">2024, </w:t>
      </w:r>
      <w:r>
        <w:rPr>
          <w:bCs/>
        </w:rPr>
        <w:t>Washington D</w:t>
      </w:r>
      <w:r w:rsidR="00C60F02">
        <w:rPr>
          <w:bCs/>
        </w:rPr>
        <w:t>C</w:t>
      </w:r>
      <w:r>
        <w:rPr>
          <w:bCs/>
        </w:rPr>
        <w:t xml:space="preserve"> (funded)</w:t>
      </w:r>
    </w:p>
    <w:bookmarkEnd w:id="65"/>
    <w:p w14:paraId="30E5D3E0" w14:textId="39009E10" w:rsidR="00A77040" w:rsidRPr="00A77040" w:rsidRDefault="00A77040" w:rsidP="00922E60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Participant, </w:t>
      </w:r>
      <w:r w:rsidR="009B5E33">
        <w:rPr>
          <w:bCs/>
        </w:rPr>
        <w:t>European Union Erasmus+ Training Seminar for Program and Partner Countries, 2022, Lublin, Poland (</w:t>
      </w:r>
      <w:r w:rsidR="00A93014">
        <w:rPr>
          <w:bCs/>
        </w:rPr>
        <w:t>f</w:t>
      </w:r>
      <w:r w:rsidR="009B5E33">
        <w:rPr>
          <w:bCs/>
        </w:rPr>
        <w:t xml:space="preserve">unded) </w:t>
      </w:r>
    </w:p>
    <w:p w14:paraId="79574E4D" w14:textId="4E698B3A" w:rsidR="00F4618A" w:rsidRPr="00F4618A" w:rsidRDefault="00F4618A" w:rsidP="00922E60">
      <w:pPr>
        <w:pStyle w:val="ListParagraph"/>
        <w:numPr>
          <w:ilvl w:val="0"/>
          <w:numId w:val="7"/>
        </w:numPr>
        <w:spacing w:after="0" w:line="240" w:lineRule="auto"/>
      </w:pPr>
      <w:bookmarkStart w:id="69" w:name="_Hlk124410254"/>
      <w:bookmarkEnd w:id="66"/>
      <w:r>
        <w:rPr>
          <w:bCs/>
        </w:rPr>
        <w:t xml:space="preserve">Participant, </w:t>
      </w:r>
      <w:r w:rsidR="00AD5362">
        <w:rPr>
          <w:bCs/>
        </w:rPr>
        <w:t>“HEFNU Summer Institute on the Holocaust and Jewish Civilization,” The Holocaust Education Foundation of Northwestern University, Northwestern University, Evanston, Illinois (</w:t>
      </w:r>
      <w:r w:rsidR="009A3EDC">
        <w:rPr>
          <w:bCs/>
        </w:rPr>
        <w:t>funded</w:t>
      </w:r>
      <w:r w:rsidR="00AD5362">
        <w:rPr>
          <w:bCs/>
        </w:rPr>
        <w:t xml:space="preserve">) </w:t>
      </w:r>
    </w:p>
    <w:bookmarkEnd w:id="67"/>
    <w:bookmarkEnd w:id="69"/>
    <w:p w14:paraId="40467696" w14:textId="233ACF4C" w:rsidR="00922E60" w:rsidRPr="00661614" w:rsidRDefault="00922E60" w:rsidP="00922E60">
      <w:pPr>
        <w:pStyle w:val="ListParagraph"/>
        <w:numPr>
          <w:ilvl w:val="0"/>
          <w:numId w:val="7"/>
        </w:numPr>
        <w:spacing w:after="0" w:line="240" w:lineRule="auto"/>
      </w:pPr>
      <w:r>
        <w:rPr>
          <w:bCs/>
        </w:rPr>
        <w:t xml:space="preserve">Participant, </w:t>
      </w:r>
      <w:r w:rsidR="00AC6400">
        <w:rPr>
          <w:bCs/>
        </w:rPr>
        <w:t>“</w:t>
      </w:r>
      <w:r>
        <w:rPr>
          <w:bCs/>
        </w:rPr>
        <w:t>Transnational Germans: Local Actors and Global Spaces, Global Actors and Local Spaces</w:t>
      </w:r>
      <w:r w:rsidR="00AC6400">
        <w:rPr>
          <w:bCs/>
        </w:rPr>
        <w:t>,”</w:t>
      </w:r>
      <w:r>
        <w:rPr>
          <w:bCs/>
        </w:rPr>
        <w:t xml:space="preserve"> Seminar, German Studies Association, 2021, Indianapolis, I</w:t>
      </w:r>
      <w:r w:rsidR="00AD5362">
        <w:rPr>
          <w:bCs/>
        </w:rPr>
        <w:t>ndiana</w:t>
      </w:r>
      <w:r>
        <w:rPr>
          <w:bCs/>
        </w:rPr>
        <w:t xml:space="preserve"> </w:t>
      </w:r>
      <w:r w:rsidR="00F4618A">
        <w:rPr>
          <w:bCs/>
        </w:rPr>
        <w:t>(Zoom)</w:t>
      </w:r>
    </w:p>
    <w:p w14:paraId="5514DFF6" w14:textId="7C1A85D1" w:rsidR="002F313A" w:rsidRDefault="00C04EB5" w:rsidP="000605CB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“‘</w:t>
      </w:r>
      <w:r w:rsidR="00A61AE5">
        <w:rPr>
          <w:bCs/>
        </w:rPr>
        <w:t>A Cauldron of Nationalist Passions</w:t>
      </w:r>
      <w:r w:rsidR="00AC6400">
        <w:rPr>
          <w:bCs/>
        </w:rPr>
        <w:t>’</w:t>
      </w:r>
      <w:r w:rsidR="00A61AE5">
        <w:rPr>
          <w:bCs/>
        </w:rPr>
        <w:t>: Ethnic Germans and Jews in Southern Ukraine, Crimea, and the Moldavian Autonomous Soviet Socialist Republic</w:t>
      </w:r>
      <w:r w:rsidR="002F313A">
        <w:rPr>
          <w:bCs/>
        </w:rPr>
        <w:t>,</w:t>
      </w:r>
      <w:r w:rsidR="00AC6400">
        <w:rPr>
          <w:bCs/>
        </w:rPr>
        <w:t>”</w:t>
      </w:r>
      <w:r w:rsidR="002F313A">
        <w:rPr>
          <w:bCs/>
        </w:rPr>
        <w:t xml:space="preserve"> Kagan Scholars</w:t>
      </w:r>
      <w:r w:rsidR="00C60F02">
        <w:rPr>
          <w:bCs/>
        </w:rPr>
        <w:t>’</w:t>
      </w:r>
      <w:r w:rsidR="002F313A">
        <w:rPr>
          <w:bCs/>
        </w:rPr>
        <w:t xml:space="preserve"> </w:t>
      </w:r>
      <w:r w:rsidR="007F7BA3">
        <w:rPr>
          <w:bCs/>
        </w:rPr>
        <w:t>Summer</w:t>
      </w:r>
      <w:r w:rsidR="00EB7C25">
        <w:rPr>
          <w:bCs/>
        </w:rPr>
        <w:t xml:space="preserve"> Workshop</w:t>
      </w:r>
      <w:r w:rsidR="002F313A">
        <w:rPr>
          <w:bCs/>
        </w:rPr>
        <w:t>,</w:t>
      </w:r>
      <w:r w:rsidR="00A1336D">
        <w:rPr>
          <w:bCs/>
        </w:rPr>
        <w:t xml:space="preserve"> 2021</w:t>
      </w:r>
      <w:r w:rsidR="002F313A">
        <w:rPr>
          <w:bCs/>
        </w:rPr>
        <w:t xml:space="preserve"> Jerusalem, Israel, (Zoom</w:t>
      </w:r>
      <w:r w:rsidR="007934C7">
        <w:rPr>
          <w:bCs/>
        </w:rPr>
        <w:t>)</w:t>
      </w:r>
    </w:p>
    <w:p w14:paraId="2F0889C7" w14:textId="1E63022A" w:rsidR="000605CB" w:rsidRPr="00EF5E54" w:rsidRDefault="00AC6400" w:rsidP="000605CB">
      <w:pPr>
        <w:pStyle w:val="ListParagraph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“</w:t>
      </w:r>
      <w:r w:rsidR="000605CB" w:rsidRPr="00EF5E54">
        <w:rPr>
          <w:bCs/>
        </w:rPr>
        <w:t>Counterrevolutionary</w:t>
      </w:r>
      <w:r>
        <w:rPr>
          <w:bCs/>
        </w:rPr>
        <w:t xml:space="preserve"> </w:t>
      </w:r>
      <w:r w:rsidR="000605CB" w:rsidRPr="00EF5E54">
        <w:rPr>
          <w:bCs/>
        </w:rPr>
        <w:t>Fascist</w:t>
      </w:r>
      <w:r>
        <w:rPr>
          <w:bCs/>
        </w:rPr>
        <w:t xml:space="preserve">, </w:t>
      </w:r>
      <w:r w:rsidR="000605CB" w:rsidRPr="00EF5E54">
        <w:rPr>
          <w:bCs/>
        </w:rPr>
        <w:t>Trotskyite</w:t>
      </w:r>
      <w:r>
        <w:rPr>
          <w:bCs/>
        </w:rPr>
        <w:t xml:space="preserve"> </w:t>
      </w:r>
      <w:proofErr w:type="gramStart"/>
      <w:r w:rsidR="000605CB" w:rsidRPr="00EF5E54">
        <w:rPr>
          <w:bCs/>
        </w:rPr>
        <w:t>Spies?:</w:t>
      </w:r>
      <w:proofErr w:type="gramEnd"/>
      <w:r w:rsidR="000605CB" w:rsidRPr="00EF5E54">
        <w:rPr>
          <w:bCs/>
        </w:rPr>
        <w:t xml:space="preserve"> Ethnic Germans and Jews in Southern Ukraine, 1928-1941</w:t>
      </w:r>
      <w:r w:rsidR="000605CB">
        <w:rPr>
          <w:bCs/>
        </w:rPr>
        <w:t>,</w:t>
      </w:r>
      <w:r w:rsidR="000605CB" w:rsidRPr="00EF5E54">
        <w:rPr>
          <w:bCs/>
        </w:rPr>
        <w:t>”</w:t>
      </w:r>
      <w:r w:rsidR="000605CB">
        <w:rPr>
          <w:bCs/>
        </w:rPr>
        <w:t xml:space="preserve"> Young Scholars Workshop</w:t>
      </w:r>
      <w:r w:rsidR="00ED0EAD">
        <w:rPr>
          <w:bCs/>
        </w:rPr>
        <w:t>,</w:t>
      </w:r>
      <w:r w:rsidR="000605CB">
        <w:rPr>
          <w:bCs/>
        </w:rPr>
        <w:t xml:space="preserve"> </w:t>
      </w:r>
      <w:r>
        <w:rPr>
          <w:bCs/>
        </w:rPr>
        <w:t>“</w:t>
      </w:r>
      <w:r w:rsidR="00ED0EAD">
        <w:rPr>
          <w:bCs/>
        </w:rPr>
        <w:t>Deutsche</w:t>
      </w:r>
      <w:r w:rsidR="004A3EAF">
        <w:rPr>
          <w:bCs/>
        </w:rPr>
        <w:t xml:space="preserve"> und Juden </w:t>
      </w:r>
      <w:proofErr w:type="spellStart"/>
      <w:r w:rsidR="004A3EAF">
        <w:rPr>
          <w:bCs/>
        </w:rPr>
        <w:t>im</w:t>
      </w:r>
      <w:proofErr w:type="spellEnd"/>
      <w:r w:rsidR="004A3EAF">
        <w:rPr>
          <w:bCs/>
        </w:rPr>
        <w:t xml:space="preserve"> </w:t>
      </w:r>
      <w:proofErr w:type="spellStart"/>
      <w:r w:rsidR="004A3EAF">
        <w:rPr>
          <w:bCs/>
        </w:rPr>
        <w:t>östlichen</w:t>
      </w:r>
      <w:proofErr w:type="spellEnd"/>
      <w:r w:rsidR="004A3EAF">
        <w:rPr>
          <w:bCs/>
        </w:rPr>
        <w:t xml:space="preserve"> Europa,</w:t>
      </w:r>
      <w:r>
        <w:rPr>
          <w:bCs/>
        </w:rPr>
        <w:t>”</w:t>
      </w:r>
      <w:r w:rsidR="004A3EAF">
        <w:rPr>
          <w:bCs/>
        </w:rPr>
        <w:t xml:space="preserve"> </w:t>
      </w:r>
      <w:r w:rsidR="00945440">
        <w:rPr>
          <w:bCs/>
        </w:rPr>
        <w:t>2021</w:t>
      </w:r>
      <w:r w:rsidR="0087103A">
        <w:rPr>
          <w:bCs/>
        </w:rPr>
        <w:t xml:space="preserve">, </w:t>
      </w:r>
      <w:proofErr w:type="spellStart"/>
      <w:r w:rsidR="00F72432">
        <w:rPr>
          <w:bCs/>
        </w:rPr>
        <w:t>Lüneberg</w:t>
      </w:r>
      <w:proofErr w:type="spellEnd"/>
      <w:r w:rsidR="00F72432">
        <w:rPr>
          <w:bCs/>
        </w:rPr>
        <w:t xml:space="preserve">, </w:t>
      </w:r>
      <w:r w:rsidR="001849DD">
        <w:rPr>
          <w:bCs/>
        </w:rPr>
        <w:t>Germany (</w:t>
      </w:r>
      <w:r w:rsidR="0087103A">
        <w:rPr>
          <w:bCs/>
        </w:rPr>
        <w:t>Zoom</w:t>
      </w:r>
      <w:r w:rsidR="001849DD">
        <w:rPr>
          <w:bCs/>
        </w:rPr>
        <w:t>)</w:t>
      </w:r>
      <w:r w:rsidR="0087103A">
        <w:rPr>
          <w:bCs/>
        </w:rPr>
        <w:t xml:space="preserve"> </w:t>
      </w:r>
    </w:p>
    <w:p w14:paraId="33220271" w14:textId="76C642AC" w:rsidR="00F02B1A" w:rsidRPr="00661614" w:rsidRDefault="00AC6400" w:rsidP="00661614">
      <w:pPr>
        <w:pStyle w:val="ListParagraph"/>
        <w:numPr>
          <w:ilvl w:val="0"/>
          <w:numId w:val="19"/>
        </w:numPr>
        <w:spacing w:after="0" w:line="240" w:lineRule="auto"/>
      </w:pPr>
      <w:r>
        <w:rPr>
          <w:bCs/>
        </w:rPr>
        <w:t>“</w:t>
      </w:r>
      <w:r w:rsidR="00661614">
        <w:rPr>
          <w:bCs/>
        </w:rPr>
        <w:t>From Lab Work to Field Work: Managing Research with Children,</w:t>
      </w:r>
      <w:r>
        <w:rPr>
          <w:bCs/>
        </w:rPr>
        <w:t>”</w:t>
      </w:r>
      <w:r w:rsidR="00661614">
        <w:rPr>
          <w:bCs/>
        </w:rPr>
        <w:t xml:space="preserve"> Parenting in Academia Workshop, Graduate Parent Support Network, 2021, West Lafayette, Indiana (Zoom)</w:t>
      </w:r>
    </w:p>
    <w:bookmarkEnd w:id="68"/>
    <w:p w14:paraId="1D38B6ED" w14:textId="1E87B1ED" w:rsidR="00D125A2" w:rsidRPr="003272E2" w:rsidRDefault="00C04EB5" w:rsidP="00D125A2">
      <w:pPr>
        <w:pStyle w:val="ListParagraph"/>
        <w:numPr>
          <w:ilvl w:val="0"/>
          <w:numId w:val="19"/>
        </w:numPr>
        <w:spacing w:after="0" w:line="240" w:lineRule="auto"/>
      </w:pPr>
      <w:r>
        <w:t>“‘</w:t>
      </w:r>
      <w:r w:rsidR="00D125A2" w:rsidRPr="003272E2">
        <w:t>Der Bose Selber</w:t>
      </w:r>
      <w:r w:rsidR="00AC6400">
        <w:t>’</w:t>
      </w:r>
      <w:r w:rsidR="00D125A2" w:rsidRPr="003272E2">
        <w:t>: Ethnic Germans and Jews in Southern Ukraine, 1928-1941,</w:t>
      </w:r>
      <w:r w:rsidR="00AC6400">
        <w:t>”</w:t>
      </w:r>
      <w:r w:rsidR="00D125A2" w:rsidRPr="003272E2">
        <w:t xml:space="preserve"> Young Scholars Workshop on Germans and Jews in Eastern Europe, 2020, </w:t>
      </w:r>
      <w:proofErr w:type="spellStart"/>
      <w:r w:rsidR="00AC6400">
        <w:rPr>
          <w:bCs/>
        </w:rPr>
        <w:t>Lüneberg</w:t>
      </w:r>
      <w:proofErr w:type="spellEnd"/>
      <w:r w:rsidR="00D125A2" w:rsidRPr="003272E2">
        <w:t>, Germany (COVID-19 cancellation</w:t>
      </w:r>
      <w:r w:rsidR="00395D75">
        <w:t>; Rescheduled 2021</w:t>
      </w:r>
      <w:r w:rsidR="00D125A2" w:rsidRPr="003272E2">
        <w:t>)</w:t>
      </w:r>
    </w:p>
    <w:p w14:paraId="4FDDA7DA" w14:textId="5C7A455F" w:rsidR="008C6784" w:rsidRPr="003272E2" w:rsidRDefault="00C04EB5" w:rsidP="003F3861">
      <w:pPr>
        <w:pStyle w:val="ListParagraph"/>
        <w:numPr>
          <w:ilvl w:val="0"/>
          <w:numId w:val="19"/>
        </w:numPr>
        <w:spacing w:after="0" w:line="240" w:lineRule="auto"/>
      </w:pPr>
      <w:r>
        <w:t>“‘</w:t>
      </w:r>
      <w:r w:rsidR="008C6784" w:rsidRPr="003272E2">
        <w:t xml:space="preserve">The Villages we </w:t>
      </w:r>
      <w:r w:rsidR="00D125A2" w:rsidRPr="003272E2">
        <w:t>h</w:t>
      </w:r>
      <w:r w:rsidR="008C6784" w:rsidRPr="003272E2">
        <w:t>ave Lost</w:t>
      </w:r>
      <w:r w:rsidR="00AC6400">
        <w:t>’</w:t>
      </w:r>
      <w:r w:rsidR="008C6784" w:rsidRPr="003272E2">
        <w:t xml:space="preserve">: </w:t>
      </w:r>
      <w:r w:rsidR="008C207D" w:rsidRPr="003272E2">
        <w:t xml:space="preserve">The Global Imagination </w:t>
      </w:r>
      <w:r w:rsidR="00D125A2" w:rsidRPr="003272E2">
        <w:t xml:space="preserve">of a </w:t>
      </w:r>
      <w:proofErr w:type="gramStart"/>
      <w:r w:rsidR="008C207D" w:rsidRPr="003272E2">
        <w:t>German-Russian</w:t>
      </w:r>
      <w:proofErr w:type="gramEnd"/>
      <w:r w:rsidR="008C207D" w:rsidRPr="003272E2">
        <w:t xml:space="preserve"> Diaspora, 1921-1922</w:t>
      </w:r>
      <w:r w:rsidR="00D125A2" w:rsidRPr="003272E2">
        <w:t>,</w:t>
      </w:r>
      <w:r w:rsidR="00AC6400">
        <w:t>”</w:t>
      </w:r>
      <w:r w:rsidR="008C6784" w:rsidRPr="003272E2">
        <w:t xml:space="preserve"> H</w:t>
      </w:r>
      <w:r w:rsidR="008C207D" w:rsidRPr="003272E2">
        <w:t xml:space="preserve">uman Rights Program Works in Progress, </w:t>
      </w:r>
      <w:r w:rsidR="00D125A2" w:rsidRPr="003272E2">
        <w:t xml:space="preserve">2020, West Lafayette, Indiana </w:t>
      </w:r>
    </w:p>
    <w:p w14:paraId="035BB356" w14:textId="4B27BFAB" w:rsidR="003D145E" w:rsidRPr="003272E2" w:rsidRDefault="00AC6400" w:rsidP="0065014A">
      <w:pPr>
        <w:pStyle w:val="ListParagraph"/>
        <w:numPr>
          <w:ilvl w:val="0"/>
          <w:numId w:val="19"/>
        </w:numPr>
        <w:spacing w:after="0" w:line="240" w:lineRule="auto"/>
      </w:pPr>
      <w:r>
        <w:t>“</w:t>
      </w:r>
      <w:r w:rsidR="001A38BA" w:rsidRPr="003272E2">
        <w:t>Bloody Steppes: Ethnic German Collaboration in Romanian and German Occupied Southern Ukraine, 1941-1944,</w:t>
      </w:r>
      <w:r>
        <w:t>”</w:t>
      </w:r>
      <w:r w:rsidR="001A38BA" w:rsidRPr="003272E2">
        <w:t xml:space="preserve"> </w:t>
      </w:r>
      <w:r w:rsidR="003D145E" w:rsidRPr="003272E2">
        <w:t>United States Holocaust Memorial Museum</w:t>
      </w:r>
      <w:r w:rsidR="00C60F02">
        <w:t>’</w:t>
      </w:r>
      <w:r w:rsidR="003D145E" w:rsidRPr="003272E2">
        <w:t xml:space="preserve">s, </w:t>
      </w:r>
      <w:r>
        <w:t>“</w:t>
      </w:r>
      <w:r w:rsidR="003D145E" w:rsidRPr="003272E2">
        <w:t>Jewish Experiences and the Holocaust in the Soviet Union</w:t>
      </w:r>
      <w:r w:rsidR="004D177A" w:rsidRPr="003272E2">
        <w:t xml:space="preserve"> Workshop</w:t>
      </w:r>
      <w:r w:rsidR="003D145E" w:rsidRPr="003272E2">
        <w:t>,</w:t>
      </w:r>
      <w:r>
        <w:t>”</w:t>
      </w:r>
      <w:r w:rsidR="003D145E" w:rsidRPr="003272E2">
        <w:t xml:space="preserve"> 2019</w:t>
      </w:r>
      <w:r w:rsidR="00915E74" w:rsidRPr="003272E2">
        <w:t xml:space="preserve">, </w:t>
      </w:r>
      <w:r w:rsidR="003E7BD7" w:rsidRPr="003272E2">
        <w:t>Washington</w:t>
      </w:r>
      <w:r w:rsidR="00915E74" w:rsidRPr="003272E2">
        <w:t xml:space="preserve"> </w:t>
      </w:r>
      <w:r>
        <w:t>DC</w:t>
      </w:r>
      <w:r w:rsidR="00915E74" w:rsidRPr="003272E2">
        <w:t xml:space="preserve"> </w:t>
      </w:r>
      <w:r w:rsidR="003D145E" w:rsidRPr="003272E2">
        <w:t>(</w:t>
      </w:r>
      <w:r w:rsidR="00B80CA2">
        <w:t>f</w:t>
      </w:r>
      <w:r w:rsidR="003D145E" w:rsidRPr="003272E2">
        <w:t xml:space="preserve">unded) </w:t>
      </w:r>
    </w:p>
    <w:p w14:paraId="275BD9E9" w14:textId="7C3268F4" w:rsidR="0065014A" w:rsidRPr="003272E2" w:rsidRDefault="0065014A" w:rsidP="0065014A">
      <w:pPr>
        <w:pStyle w:val="ListParagraph"/>
        <w:numPr>
          <w:ilvl w:val="0"/>
          <w:numId w:val="19"/>
        </w:numPr>
        <w:spacing w:after="0" w:line="240" w:lineRule="auto"/>
      </w:pPr>
      <w:r w:rsidRPr="003272E2">
        <w:t xml:space="preserve">The Leonid Nevzlin Research Center for Russian and Easter European Jewry, </w:t>
      </w:r>
      <w:r w:rsidR="003B6FEC">
        <w:t xml:space="preserve">the </w:t>
      </w:r>
      <w:r w:rsidRPr="003272E2">
        <w:t>Hebrew University of Jerusalem, Columbia</w:t>
      </w:r>
      <w:r w:rsidR="00C60F02">
        <w:t>’</w:t>
      </w:r>
      <w:r w:rsidRPr="003272E2">
        <w:t>s Harriman Institution and the Institute for Israel an</w:t>
      </w:r>
      <w:r w:rsidR="00393F0F" w:rsidRPr="003272E2">
        <w:t>d</w:t>
      </w:r>
      <w:r w:rsidRPr="003272E2">
        <w:t xml:space="preserve"> Jewish </w:t>
      </w:r>
      <w:r w:rsidR="007310CF" w:rsidRPr="003272E2">
        <w:t>S</w:t>
      </w:r>
      <w:r w:rsidRPr="003272E2">
        <w:t>tudies, the Skirball Department of Hebrew and Judaic Studies at New York University, and the Leibniz Institute for Jewish History and Culture—Simon Dubnow</w:t>
      </w:r>
      <w:r w:rsidR="00C60F02">
        <w:t>’</w:t>
      </w:r>
      <w:r w:rsidRPr="003272E2">
        <w:t xml:space="preserve">s </w:t>
      </w:r>
      <w:r w:rsidR="00AC6400">
        <w:t>“</w:t>
      </w:r>
      <w:r w:rsidRPr="003272E2">
        <w:t>International Forum of Young Scholars on East European Jewry,</w:t>
      </w:r>
      <w:r w:rsidR="00AC6400">
        <w:t>”</w:t>
      </w:r>
      <w:r w:rsidRPr="003272E2">
        <w:t xml:space="preserve"> 2019, New York, New York (</w:t>
      </w:r>
      <w:r w:rsidR="00B80CA2">
        <w:t>f</w:t>
      </w:r>
      <w:r w:rsidRPr="003272E2">
        <w:t xml:space="preserve">unded) </w:t>
      </w:r>
    </w:p>
    <w:p w14:paraId="017A19C6" w14:textId="1F88216D" w:rsidR="00733304" w:rsidRPr="003272E2" w:rsidRDefault="00733304" w:rsidP="00733304">
      <w:pPr>
        <w:pStyle w:val="ListParagraph"/>
        <w:numPr>
          <w:ilvl w:val="0"/>
          <w:numId w:val="19"/>
        </w:numPr>
        <w:spacing w:after="0" w:line="240" w:lineRule="auto"/>
      </w:pPr>
      <w:r w:rsidRPr="003272E2">
        <w:t>South Bend Digital Humanities Research Institute at Notre Dame, 2019, South Bend, Indiana (</w:t>
      </w:r>
      <w:proofErr w:type="gramStart"/>
      <w:r w:rsidR="00B80CA2">
        <w:t>f</w:t>
      </w:r>
      <w:r w:rsidRPr="003272E2">
        <w:t>unded</w:t>
      </w:r>
      <w:proofErr w:type="gramEnd"/>
      <w:r w:rsidRPr="003272E2">
        <w:t xml:space="preserve">) </w:t>
      </w:r>
    </w:p>
    <w:p w14:paraId="6FEF7D65" w14:textId="2B099B49" w:rsidR="00FA7926" w:rsidRPr="003272E2" w:rsidRDefault="005702B4" w:rsidP="003933ED">
      <w:pPr>
        <w:pStyle w:val="ListParagraph"/>
        <w:numPr>
          <w:ilvl w:val="0"/>
          <w:numId w:val="19"/>
        </w:numPr>
        <w:spacing w:after="0" w:line="240" w:lineRule="auto"/>
      </w:pPr>
      <w:r w:rsidRPr="003272E2">
        <w:lastRenderedPageBreak/>
        <w:t>The European Holocaust Research Infrastructure</w:t>
      </w:r>
      <w:r w:rsidR="00C60F02">
        <w:t>’</w:t>
      </w:r>
      <w:r w:rsidR="00A87768" w:rsidRPr="003272E2">
        <w:t xml:space="preserve">s </w:t>
      </w:r>
      <w:r w:rsidR="00AC6400">
        <w:t>“</w:t>
      </w:r>
      <w:r w:rsidR="00A87768" w:rsidRPr="003272E2">
        <w:t>The Study of the Holocaust in Romania: Current State and Trends</w:t>
      </w:r>
      <w:r w:rsidR="00FA7926" w:rsidRPr="003272E2">
        <w:t>,</w:t>
      </w:r>
      <w:r w:rsidR="00AC6400">
        <w:t>”</w:t>
      </w:r>
      <w:r w:rsidR="00FA7926" w:rsidRPr="003272E2">
        <w:t xml:space="preserve"> 2019, Bucharest</w:t>
      </w:r>
      <w:r w:rsidR="009E39A7" w:rsidRPr="003272E2">
        <w:t>, Romania</w:t>
      </w:r>
      <w:r w:rsidR="00FA7926" w:rsidRPr="003272E2">
        <w:t xml:space="preserve"> (</w:t>
      </w:r>
      <w:r w:rsidR="00B80CA2">
        <w:t>f</w:t>
      </w:r>
      <w:r w:rsidR="00FA7926" w:rsidRPr="003272E2">
        <w:t xml:space="preserve">unded) </w:t>
      </w:r>
    </w:p>
    <w:p w14:paraId="7A10FA26" w14:textId="7E6A75FC" w:rsidR="003933ED" w:rsidRPr="003272E2" w:rsidRDefault="00236E8A" w:rsidP="003933ED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The </w:t>
      </w:r>
      <w:r w:rsidR="003933ED" w:rsidRPr="003272E2">
        <w:t>University of Illinois Russian, East European, and Eurasian Centers</w:t>
      </w:r>
      <w:r w:rsidR="00C60F02">
        <w:t>’</w:t>
      </w:r>
      <w:r w:rsidR="003933ED" w:rsidRPr="003272E2">
        <w:t xml:space="preserve"> Open Research Laboratory, 2018, Urbana-Champaign, I</w:t>
      </w:r>
      <w:r w:rsidR="00E3211E" w:rsidRPr="003272E2">
        <w:t>llinois</w:t>
      </w:r>
      <w:r w:rsidR="003933ED" w:rsidRPr="003272E2">
        <w:t xml:space="preserve"> (</w:t>
      </w:r>
      <w:r w:rsidR="00B80CA2">
        <w:t>f</w:t>
      </w:r>
      <w:r w:rsidR="003933ED" w:rsidRPr="003272E2">
        <w:t>unded)</w:t>
      </w:r>
    </w:p>
    <w:p w14:paraId="785970AC" w14:textId="7D5B6B96" w:rsidR="003933ED" w:rsidRPr="003272E2" w:rsidRDefault="003933ED" w:rsidP="005E7498">
      <w:pPr>
        <w:pStyle w:val="ListParagraph"/>
        <w:numPr>
          <w:ilvl w:val="0"/>
          <w:numId w:val="19"/>
        </w:numPr>
        <w:spacing w:after="0" w:line="240" w:lineRule="auto"/>
      </w:pPr>
      <w:r w:rsidRPr="003272E2">
        <w:t xml:space="preserve"> </w:t>
      </w:r>
      <w:r w:rsidR="00AC6400">
        <w:rPr>
          <w:rFonts w:eastAsia="Times New Roman"/>
        </w:rPr>
        <w:t>“</w:t>
      </w:r>
      <w:r w:rsidR="00FC25A2" w:rsidRPr="003272E2">
        <w:rPr>
          <w:rFonts w:eastAsia="Times New Roman"/>
        </w:rPr>
        <w:t xml:space="preserve">Rethinking the </w:t>
      </w:r>
      <w:r w:rsidR="00AC6400">
        <w:rPr>
          <w:rFonts w:eastAsia="Times New Roman"/>
        </w:rPr>
        <w:t>‘</w:t>
      </w:r>
      <w:r w:rsidR="00FC25A2" w:rsidRPr="003272E2">
        <w:rPr>
          <w:rFonts w:eastAsia="Times New Roman"/>
        </w:rPr>
        <w:t>Ethnic German Enclaves</w:t>
      </w:r>
      <w:r w:rsidR="00AC6400">
        <w:rPr>
          <w:rFonts w:eastAsia="Times New Roman"/>
        </w:rPr>
        <w:t xml:space="preserve">’ </w:t>
      </w:r>
      <w:r w:rsidR="00FC25A2" w:rsidRPr="003272E2">
        <w:rPr>
          <w:rFonts w:eastAsia="Times New Roman"/>
        </w:rPr>
        <w:t>of Ukraine</w:t>
      </w:r>
      <w:r w:rsidR="00C60F02">
        <w:rPr>
          <w:rFonts w:eastAsia="Times New Roman"/>
        </w:rPr>
        <w:t>’</w:t>
      </w:r>
      <w:r w:rsidR="00FC25A2" w:rsidRPr="003272E2">
        <w:rPr>
          <w:rFonts w:eastAsia="Times New Roman"/>
        </w:rPr>
        <w:t>s Southern Borderlands on the Eve of Revolution,</w:t>
      </w:r>
      <w:r w:rsidR="00AC6400">
        <w:rPr>
          <w:rFonts w:eastAsia="Times New Roman"/>
        </w:rPr>
        <w:t>”</w:t>
      </w:r>
      <w:r w:rsidR="00FC25A2" w:rsidRPr="003272E2">
        <w:rPr>
          <w:rFonts w:eastAsia="Times New Roman"/>
        </w:rPr>
        <w:t xml:space="preserve"> </w:t>
      </w:r>
      <w:r w:rsidRPr="003272E2">
        <w:t xml:space="preserve">Summer School, </w:t>
      </w:r>
      <w:r w:rsidR="00C60F02">
        <w:t>“</w:t>
      </w:r>
      <w:r w:rsidRPr="003272E2">
        <w:t>Borderlands Studies in East Central Europe and the Black Sea Regions,</w:t>
      </w:r>
      <w:r w:rsidR="00AC6400">
        <w:t>”</w:t>
      </w:r>
      <w:r w:rsidRPr="003272E2">
        <w:t xml:space="preserve"> 2018, Kharkiv, Ukraine (</w:t>
      </w:r>
      <w:r w:rsidR="00B80CA2">
        <w:t>f</w:t>
      </w:r>
      <w:r w:rsidRPr="003272E2">
        <w:t xml:space="preserve">unded) </w:t>
      </w:r>
    </w:p>
    <w:p w14:paraId="630678BC" w14:textId="04B3D862" w:rsidR="00FC25A2" w:rsidRPr="003272E2" w:rsidRDefault="00AC6400" w:rsidP="00FC25A2">
      <w:pPr>
        <w:pStyle w:val="ListParagraph"/>
        <w:numPr>
          <w:ilvl w:val="0"/>
          <w:numId w:val="19"/>
        </w:numPr>
        <w:spacing w:after="0" w:line="240" w:lineRule="auto"/>
      </w:pPr>
      <w:r>
        <w:rPr>
          <w:rFonts w:eastAsia="Times New Roman"/>
        </w:rPr>
        <w:t>“</w:t>
      </w:r>
      <w:proofErr w:type="spellStart"/>
      <w:r w:rsidR="00FC25A2" w:rsidRPr="003272E2">
        <w:rPr>
          <w:rFonts w:eastAsia="Times New Roman"/>
        </w:rPr>
        <w:t>Brotherlands</w:t>
      </w:r>
      <w:proofErr w:type="spellEnd"/>
      <w:r w:rsidR="00FC25A2" w:rsidRPr="003272E2">
        <w:rPr>
          <w:rFonts w:eastAsia="Times New Roman"/>
        </w:rPr>
        <w:t xml:space="preserve"> to Bloodlands: Jews and Ethnic Germans in Southern Ukraine, Pre-Revolution to Postwar,</w:t>
      </w:r>
      <w:r>
        <w:rPr>
          <w:rFonts w:eastAsia="Times New Roman"/>
        </w:rPr>
        <w:t>”</w:t>
      </w:r>
      <w:r w:rsidR="00FC25A2" w:rsidRPr="003272E2">
        <w:rPr>
          <w:rFonts w:eastAsia="Times New Roman"/>
        </w:rPr>
        <w:t xml:space="preserve"> </w:t>
      </w:r>
      <w:r>
        <w:rPr>
          <w:rFonts w:eastAsia="Times New Roman"/>
        </w:rPr>
        <w:t>“</w:t>
      </w:r>
      <w:r w:rsidR="00FC25A2" w:rsidRPr="003272E2">
        <w:rPr>
          <w:rFonts w:eastAsia="Times New Roman"/>
        </w:rPr>
        <w:t>Graduate Research Workshop in Human Rights,</w:t>
      </w:r>
      <w:r>
        <w:rPr>
          <w:rFonts w:eastAsia="Times New Roman"/>
        </w:rPr>
        <w:t>”</w:t>
      </w:r>
      <w:r w:rsidR="00FC25A2" w:rsidRPr="003272E2">
        <w:rPr>
          <w:rFonts w:eastAsia="Times New Roman"/>
        </w:rPr>
        <w:t xml:space="preserve"> 2018, Budapest, Hungary </w:t>
      </w:r>
    </w:p>
    <w:p w14:paraId="269A85C4" w14:textId="12DAFAF2" w:rsidR="004725C3" w:rsidRPr="003272E2" w:rsidRDefault="00AC6400" w:rsidP="004725C3">
      <w:pPr>
        <w:pStyle w:val="ListParagraph"/>
        <w:numPr>
          <w:ilvl w:val="0"/>
          <w:numId w:val="19"/>
        </w:numPr>
        <w:spacing w:after="0" w:line="240" w:lineRule="auto"/>
      </w:pPr>
      <w:r>
        <w:t>“</w:t>
      </w:r>
      <w:r w:rsidR="00FC25A2" w:rsidRPr="003272E2">
        <w:t>International Acad</w:t>
      </w:r>
      <w:r w:rsidR="00F14982" w:rsidRPr="003272E2">
        <w:t>emia as a Contact Zone</w:t>
      </w:r>
      <w:r>
        <w:t>”</w:t>
      </w:r>
      <w:r w:rsidR="000C3E0B" w:rsidRPr="003272E2">
        <w:t xml:space="preserve"> Roundtable</w:t>
      </w:r>
      <w:r w:rsidR="004725C3" w:rsidRPr="003272E2">
        <w:t xml:space="preserve">, Winter Academy, </w:t>
      </w:r>
      <w:r>
        <w:t>“</w:t>
      </w:r>
      <w:r w:rsidR="004725C3" w:rsidRPr="003272E2">
        <w:t>Revisiting the Nation: Transcultural Contact Zones in Eastern Europe,</w:t>
      </w:r>
      <w:r>
        <w:t>”</w:t>
      </w:r>
      <w:r w:rsidR="004725C3" w:rsidRPr="003272E2">
        <w:t xml:space="preserve"> 2018, Bucharest, Romania (</w:t>
      </w:r>
      <w:r w:rsidR="00B80CA2">
        <w:t>f</w:t>
      </w:r>
      <w:r w:rsidR="004725C3" w:rsidRPr="003272E2">
        <w:t xml:space="preserve">unded) </w:t>
      </w:r>
    </w:p>
    <w:p w14:paraId="4F1CD499" w14:textId="7A37BB7B" w:rsidR="003933ED" w:rsidRPr="003272E2" w:rsidRDefault="00C04EB5" w:rsidP="00F14982">
      <w:pPr>
        <w:pStyle w:val="ListParagraph"/>
        <w:numPr>
          <w:ilvl w:val="0"/>
          <w:numId w:val="19"/>
        </w:numPr>
        <w:spacing w:after="0" w:line="240" w:lineRule="auto"/>
      </w:pPr>
      <w:r>
        <w:t>“‘</w:t>
      </w:r>
      <w:r w:rsidR="00F14982" w:rsidRPr="003272E2">
        <w:t>We Wander</w:t>
      </w:r>
      <w:r w:rsidR="00C60F02">
        <w:t>’</w:t>
      </w:r>
      <w:r w:rsidR="00F14982" w:rsidRPr="003272E2">
        <w:t xml:space="preserve"> Together</w:t>
      </w:r>
      <w:r w:rsidR="00AC6400">
        <w:t>’</w:t>
      </w:r>
      <w:r w:rsidR="00F14982" w:rsidRPr="003272E2">
        <w:t>: Jews and Ethnic Germans in Southern Ukraine, Pre-Revolution to Postwar</w:t>
      </w:r>
      <w:r w:rsidR="000C3E0B" w:rsidRPr="003272E2">
        <w:t>,</w:t>
      </w:r>
      <w:r w:rsidR="00AC6400">
        <w:t>”</w:t>
      </w:r>
      <w:r w:rsidR="00FC25A2" w:rsidRPr="003272E2">
        <w:t xml:space="preserve"> </w:t>
      </w:r>
      <w:r w:rsidR="00F14982" w:rsidRPr="003272E2">
        <w:t xml:space="preserve">Winter Academy, </w:t>
      </w:r>
      <w:r w:rsidR="00AC6400">
        <w:t>“</w:t>
      </w:r>
      <w:r w:rsidR="00F14982" w:rsidRPr="003272E2">
        <w:t>Revisiting the Nation: Transcultural Contact Zones in Eastern Europe,</w:t>
      </w:r>
      <w:r w:rsidR="00AC6400">
        <w:t>”</w:t>
      </w:r>
      <w:r w:rsidR="00F14982" w:rsidRPr="003272E2">
        <w:t xml:space="preserve"> 2018, Bucharest, Romania (</w:t>
      </w:r>
      <w:r w:rsidR="00B80CA2">
        <w:t>f</w:t>
      </w:r>
      <w:r w:rsidR="00F14982" w:rsidRPr="003272E2">
        <w:t xml:space="preserve">unded) </w:t>
      </w:r>
    </w:p>
    <w:p w14:paraId="7FCBB842" w14:textId="741C88FE" w:rsidR="00FC25A2" w:rsidRPr="003272E2" w:rsidRDefault="00AC6400" w:rsidP="00FC25A2">
      <w:pPr>
        <w:pStyle w:val="ListParagraph"/>
        <w:numPr>
          <w:ilvl w:val="0"/>
          <w:numId w:val="19"/>
        </w:numPr>
        <w:spacing w:after="0" w:line="240" w:lineRule="auto"/>
      </w:pPr>
      <w:r>
        <w:t>“</w:t>
      </w:r>
      <w:r w:rsidR="00FC25A2" w:rsidRPr="003272E2">
        <w:t>A Dissertation Prospectus: Journeys into the Whirlwinds: Ethnic Germans and Jews on the Eurasian Steppes, 1917-1979,</w:t>
      </w:r>
      <w:r>
        <w:t>”</w:t>
      </w:r>
      <w:r w:rsidR="00FC25A2" w:rsidRPr="003272E2">
        <w:t xml:space="preserve"> Indiana University </w:t>
      </w:r>
      <w:r w:rsidR="00235742">
        <w:t>and</w:t>
      </w:r>
      <w:r w:rsidR="00FC25A2" w:rsidRPr="003272E2">
        <w:t xml:space="preserve"> Purdue University Joint Jewish Studies Workshop, 2017, West Lafayette, Indiana  </w:t>
      </w:r>
    </w:p>
    <w:p w14:paraId="2014D517" w14:textId="3E574F74" w:rsidR="003933ED" w:rsidRPr="003272E2" w:rsidRDefault="003933ED" w:rsidP="003933ED">
      <w:pPr>
        <w:pStyle w:val="ListParagraph"/>
        <w:numPr>
          <w:ilvl w:val="0"/>
          <w:numId w:val="19"/>
        </w:numPr>
        <w:spacing w:after="0" w:line="240" w:lineRule="auto"/>
      </w:pPr>
      <w:r w:rsidRPr="003272E2">
        <w:t>United States Holocaust Memorial Museum</w:t>
      </w:r>
      <w:r w:rsidR="00C60F02">
        <w:t>’</w:t>
      </w:r>
      <w:r w:rsidRPr="003272E2">
        <w:t xml:space="preserve">s </w:t>
      </w:r>
      <w:r w:rsidR="00AC6400">
        <w:t>“</w:t>
      </w:r>
      <w:r w:rsidRPr="003272E2">
        <w:t>Holocaust in the Soviet Union</w:t>
      </w:r>
      <w:r w:rsidR="00AC6400">
        <w:t>”</w:t>
      </w:r>
      <w:r w:rsidRPr="003272E2">
        <w:t xml:space="preserve"> Seminar for Advanced Students, 2016, Washington D</w:t>
      </w:r>
      <w:r w:rsidR="00C60F02">
        <w:t>C</w:t>
      </w:r>
      <w:r w:rsidRPr="003272E2">
        <w:t xml:space="preserve"> (</w:t>
      </w:r>
      <w:r w:rsidR="00B80CA2">
        <w:t>f</w:t>
      </w:r>
      <w:r w:rsidRPr="003272E2">
        <w:t>unded)</w:t>
      </w:r>
    </w:p>
    <w:p w14:paraId="53665C91" w14:textId="77777777" w:rsidR="003933ED" w:rsidRPr="003272E2" w:rsidRDefault="003933ED" w:rsidP="003933ED">
      <w:pPr>
        <w:pStyle w:val="ListParagraph"/>
        <w:numPr>
          <w:ilvl w:val="0"/>
          <w:numId w:val="19"/>
        </w:numPr>
        <w:spacing w:after="0" w:line="240" w:lineRule="auto"/>
        <w:rPr>
          <w:b/>
        </w:rPr>
      </w:pPr>
      <w:r w:rsidRPr="003272E2">
        <w:t>Third Midwest Historians of East Central Europe Workshop, 2015, Chicago, Illinois</w:t>
      </w:r>
    </w:p>
    <w:p w14:paraId="49B35C78" w14:textId="727CFAF2" w:rsidR="003933ED" w:rsidRPr="003272E2" w:rsidRDefault="00AC6400" w:rsidP="00FC25A2">
      <w:pPr>
        <w:pStyle w:val="ListParagraph"/>
        <w:numPr>
          <w:ilvl w:val="0"/>
          <w:numId w:val="19"/>
        </w:numPr>
        <w:spacing w:after="0" w:line="240" w:lineRule="auto"/>
        <w:rPr>
          <w:b/>
        </w:rPr>
      </w:pPr>
      <w:r>
        <w:t>“</w:t>
      </w:r>
      <w:r w:rsidR="003933ED" w:rsidRPr="003272E2">
        <w:t>Teaching the Past: Dissenting Histories in the Classroom,</w:t>
      </w:r>
      <w:r>
        <w:t>”</w:t>
      </w:r>
      <w:r w:rsidR="003933ED" w:rsidRPr="003272E2">
        <w:t xml:space="preserve"> 2014, West Lafayette, Indiana</w:t>
      </w:r>
    </w:p>
    <w:p w14:paraId="53ED7C93" w14:textId="498B1378" w:rsidR="0040299D" w:rsidRPr="003272E2" w:rsidRDefault="003933ED" w:rsidP="009B579A">
      <w:pPr>
        <w:pStyle w:val="ListParagraph"/>
        <w:numPr>
          <w:ilvl w:val="0"/>
          <w:numId w:val="19"/>
        </w:numPr>
        <w:spacing w:after="0" w:line="240" w:lineRule="auto"/>
      </w:pPr>
      <w:r w:rsidRPr="003272E2">
        <w:t>United States Holocaust Memorial Museum</w:t>
      </w:r>
      <w:r w:rsidR="00C60F02">
        <w:t>’</w:t>
      </w:r>
      <w:r w:rsidRPr="003272E2">
        <w:t xml:space="preserve">s </w:t>
      </w:r>
      <w:r w:rsidR="00AC6400">
        <w:t>“</w:t>
      </w:r>
      <w:r w:rsidRPr="003272E2">
        <w:t>Belfer First Step: A Workshop for Teaching about the Holocaust,</w:t>
      </w:r>
      <w:r w:rsidR="00AC6400">
        <w:t>”</w:t>
      </w:r>
      <w:r w:rsidRPr="003272E2">
        <w:t xml:space="preserve"> University of Northern Colorado, 2012, Greeley, Colorado</w:t>
      </w:r>
    </w:p>
    <w:p w14:paraId="48F39906" w14:textId="77777777" w:rsidR="004030AD" w:rsidRPr="003272E2" w:rsidRDefault="004030AD" w:rsidP="0038303F">
      <w:pPr>
        <w:spacing w:after="0" w:line="240" w:lineRule="auto"/>
        <w:rPr>
          <w:b/>
          <w:i/>
        </w:rPr>
      </w:pPr>
    </w:p>
    <w:p w14:paraId="67958CC7" w14:textId="085550FA" w:rsidR="00831288" w:rsidRPr="003272E2" w:rsidRDefault="002E3237" w:rsidP="0038303F">
      <w:pPr>
        <w:spacing w:after="0" w:line="240" w:lineRule="auto"/>
      </w:pPr>
      <w:bookmarkStart w:id="70" w:name="_Hlk130465372"/>
      <w:r w:rsidRPr="003272E2">
        <w:rPr>
          <w:b/>
          <w:i/>
        </w:rPr>
        <w:t>Workshop</w:t>
      </w:r>
      <w:r w:rsidR="00205187">
        <w:rPr>
          <w:b/>
          <w:i/>
        </w:rPr>
        <w:t xml:space="preserve">, Conference, and Event </w:t>
      </w:r>
      <w:r w:rsidR="00E3211E" w:rsidRPr="003272E2">
        <w:rPr>
          <w:b/>
          <w:i/>
        </w:rPr>
        <w:t xml:space="preserve">Organization </w:t>
      </w:r>
    </w:p>
    <w:p w14:paraId="4EA6F7A1" w14:textId="56EDFAE1" w:rsidR="003D199A" w:rsidRDefault="003D199A" w:rsidP="003D199A">
      <w:pPr>
        <w:pStyle w:val="ListParagraph"/>
        <w:numPr>
          <w:ilvl w:val="0"/>
          <w:numId w:val="13"/>
        </w:numPr>
        <w:spacing w:after="0" w:line="240" w:lineRule="auto"/>
      </w:pPr>
      <w:bookmarkStart w:id="71" w:name="_Hlk203053445"/>
      <w:bookmarkStart w:id="72" w:name="_Hlk142398753"/>
      <w:r>
        <w:t xml:space="preserve">Co-Organizer, “Resistance: The Fifth Annual Hays Holocaust Remembrance and Education Month,” 2026, Hays, Kansas (schedule) </w:t>
      </w:r>
    </w:p>
    <w:p w14:paraId="524EEDA3" w14:textId="6C791D3E" w:rsidR="000D643F" w:rsidRDefault="000D643F" w:rsidP="000D643F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Co-Organizer, </w:t>
      </w:r>
      <w:r w:rsidR="003D199A">
        <w:t xml:space="preserve">“Confronting Genocidal Legacies: The </w:t>
      </w:r>
      <w:r>
        <w:t>Fourth Annual Hays Holocaust Remembrance and Education Month,</w:t>
      </w:r>
      <w:r w:rsidR="003D199A">
        <w:t>”</w:t>
      </w:r>
      <w:r>
        <w:t xml:space="preserve"> 202</w:t>
      </w:r>
      <w:r w:rsidR="004D76AC">
        <w:t>5</w:t>
      </w:r>
      <w:r>
        <w:t>, Hays, Kansas</w:t>
      </w:r>
    </w:p>
    <w:p w14:paraId="11AD54E3" w14:textId="3CAA77D0" w:rsidR="003F6A1D" w:rsidRDefault="003F6A1D" w:rsidP="003F6A1D">
      <w:pPr>
        <w:pStyle w:val="ListParagraph"/>
        <w:numPr>
          <w:ilvl w:val="1"/>
          <w:numId w:val="13"/>
        </w:numPr>
        <w:spacing w:after="0" w:line="240" w:lineRule="auto"/>
      </w:pPr>
      <w:r>
        <w:t>Hosting the 2025 United States Holocaust Memorial Museum’s Meyerhoff Lecture</w:t>
      </w:r>
    </w:p>
    <w:bookmarkEnd w:id="71"/>
    <w:p w14:paraId="0AFEE960" w14:textId="3EB98739" w:rsidR="000D643F" w:rsidRDefault="000D643F" w:rsidP="009C2AE7">
      <w:pPr>
        <w:pStyle w:val="ListParagraph"/>
        <w:numPr>
          <w:ilvl w:val="0"/>
          <w:numId w:val="13"/>
        </w:numPr>
        <w:spacing w:after="0" w:line="240" w:lineRule="auto"/>
      </w:pPr>
      <w:r>
        <w:t>Co-Organizer, Israel-Palestine Speaker Series, 2024, Hays, Kansas</w:t>
      </w:r>
    </w:p>
    <w:p w14:paraId="1B471B41" w14:textId="7198AC2D" w:rsidR="009C2AE7" w:rsidRDefault="003F4BC2" w:rsidP="009C2AE7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Co-Organizer, </w:t>
      </w:r>
      <w:r w:rsidR="000D643F">
        <w:t xml:space="preserve">“The Holocaust and the Heartland: The </w:t>
      </w:r>
      <w:r w:rsidR="00B80CA2">
        <w:t>Third</w:t>
      </w:r>
      <w:r>
        <w:t xml:space="preserve"> Annual Hays Holocaust Remembrance and Education Month,</w:t>
      </w:r>
      <w:r w:rsidR="000D643F">
        <w:t>”</w:t>
      </w:r>
      <w:r>
        <w:t xml:space="preserve"> 202</w:t>
      </w:r>
      <w:r w:rsidR="000D643F">
        <w:t>4</w:t>
      </w:r>
      <w:r>
        <w:t>, Hays, Kansas</w:t>
      </w:r>
    </w:p>
    <w:bookmarkEnd w:id="72"/>
    <w:p w14:paraId="19C4C331" w14:textId="6984042F" w:rsidR="00970A81" w:rsidRDefault="00970A81" w:rsidP="00970A81">
      <w:pPr>
        <w:pStyle w:val="ListParagraph"/>
        <w:numPr>
          <w:ilvl w:val="0"/>
          <w:numId w:val="13"/>
        </w:numPr>
        <w:spacing w:after="0" w:line="240" w:lineRule="auto"/>
      </w:pPr>
      <w:r>
        <w:t>Facilitator, Academic Writing Accountability Group, Fort Hays State University, 2022-202</w:t>
      </w:r>
      <w:r w:rsidR="004D76AC">
        <w:t>4</w:t>
      </w:r>
      <w:r>
        <w:t xml:space="preserve">, Hays, Kansas </w:t>
      </w:r>
    </w:p>
    <w:p w14:paraId="51E2FB8C" w14:textId="59267C35" w:rsidR="00A93014" w:rsidRDefault="00A93014" w:rsidP="00A93014">
      <w:pPr>
        <w:pStyle w:val="ListParagraph"/>
        <w:numPr>
          <w:ilvl w:val="0"/>
          <w:numId w:val="13"/>
        </w:numPr>
        <w:spacing w:after="0" w:line="240" w:lineRule="auto"/>
      </w:pPr>
      <w:r>
        <w:t>Co-Organizer, Second Annual Hays Holocaust Remembrance and Education Month, 202</w:t>
      </w:r>
      <w:r w:rsidR="000D643F">
        <w:t>3</w:t>
      </w:r>
      <w:r>
        <w:t xml:space="preserve">, Hays, Kansas </w:t>
      </w:r>
    </w:p>
    <w:p w14:paraId="4FA73D2B" w14:textId="22F90DA1" w:rsidR="009A3EDC" w:rsidRDefault="009A3EDC" w:rsidP="009361D7">
      <w:pPr>
        <w:pStyle w:val="ListParagraph"/>
        <w:numPr>
          <w:ilvl w:val="0"/>
          <w:numId w:val="13"/>
        </w:numPr>
        <w:spacing w:after="0" w:line="240" w:lineRule="auto"/>
      </w:pPr>
      <w:bookmarkStart w:id="73" w:name="_Hlk124410365"/>
      <w:bookmarkEnd w:id="70"/>
      <w:r>
        <w:t xml:space="preserve">Co-Organizer, First Annual Hays Holocaust Remembrance and Education Month, 2022, Hays, Kansas </w:t>
      </w:r>
    </w:p>
    <w:bookmarkEnd w:id="73"/>
    <w:p w14:paraId="0A24A4A1" w14:textId="505F38E3" w:rsidR="00171727" w:rsidRPr="003272E2" w:rsidRDefault="00831288" w:rsidP="009361D7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lastRenderedPageBreak/>
        <w:t xml:space="preserve">Co-Organizer, </w:t>
      </w:r>
      <w:r w:rsidR="000B5945" w:rsidRPr="003272E2">
        <w:t>The Human Rights Program</w:t>
      </w:r>
      <w:r w:rsidR="00C60F02">
        <w:t>’</w:t>
      </w:r>
      <w:r w:rsidR="000B5945" w:rsidRPr="003272E2">
        <w:t xml:space="preserve">s </w:t>
      </w:r>
      <w:r w:rsidR="00C60F02">
        <w:t>“</w:t>
      </w:r>
      <w:r w:rsidRPr="003272E2">
        <w:t>Thirty Years After</w:t>
      </w:r>
      <w:r w:rsidR="00C60F02">
        <w:t>”</w:t>
      </w:r>
      <w:r w:rsidR="000B5945" w:rsidRPr="003272E2">
        <w:t xml:space="preserve"> </w:t>
      </w:r>
      <w:r w:rsidR="00171727" w:rsidRPr="003272E2">
        <w:t>Symposium</w:t>
      </w:r>
      <w:r w:rsidR="000B5945" w:rsidRPr="003272E2">
        <w:t xml:space="preserve">, Purdue </w:t>
      </w:r>
      <w:r w:rsidR="00171727" w:rsidRPr="003272E2">
        <w:t>University</w:t>
      </w:r>
      <w:r w:rsidR="000B5945" w:rsidRPr="003272E2">
        <w:t xml:space="preserve">, </w:t>
      </w:r>
      <w:r w:rsidR="00235742">
        <w:t>2019</w:t>
      </w:r>
      <w:r w:rsidR="00171727" w:rsidRPr="003272E2">
        <w:t>, West Lafayette, Indiana</w:t>
      </w:r>
    </w:p>
    <w:p w14:paraId="08364648" w14:textId="040E02E0" w:rsidR="009361D7" w:rsidRPr="003272E2" w:rsidRDefault="009361D7" w:rsidP="009361D7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Co-Organizer, </w:t>
      </w:r>
      <w:r w:rsidR="00970A81">
        <w:t>“</w:t>
      </w:r>
      <w:r w:rsidRPr="003272E2">
        <w:t>Teen Talk</w:t>
      </w:r>
      <w:r w:rsidR="00970A81">
        <w:t>”</w:t>
      </w:r>
      <w:r w:rsidRPr="003272E2">
        <w:t xml:space="preserve"> English Language Club, Window on America, 2017-2018</w:t>
      </w:r>
      <w:r w:rsidR="00E3211E" w:rsidRPr="003272E2">
        <w:t>, Odesa, Ukraine</w:t>
      </w:r>
    </w:p>
    <w:p w14:paraId="4D241274" w14:textId="20B50E6C" w:rsidR="00E3211E" w:rsidRPr="003272E2" w:rsidRDefault="00E3211E" w:rsidP="00E3211E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Organizer, </w:t>
      </w:r>
      <w:r w:rsidR="002E3237" w:rsidRPr="003272E2">
        <w:t xml:space="preserve">The </w:t>
      </w:r>
      <w:r w:rsidRPr="003272E2">
        <w:t>Human Rights Program</w:t>
      </w:r>
      <w:r w:rsidR="00C60F02">
        <w:t>’</w:t>
      </w:r>
      <w:r w:rsidRPr="003272E2">
        <w:t xml:space="preserve">s Refugee Symposium, </w:t>
      </w:r>
      <w:r w:rsidR="002E3237" w:rsidRPr="003272E2">
        <w:t xml:space="preserve">Purdue University, </w:t>
      </w:r>
      <w:r w:rsidRPr="003272E2">
        <w:t>2016-2017</w:t>
      </w:r>
      <w:r w:rsidR="002E3237" w:rsidRPr="003272E2">
        <w:t>, West Lafayette, I</w:t>
      </w:r>
      <w:r w:rsidR="00171727" w:rsidRPr="003272E2">
        <w:t>ndiana</w:t>
      </w:r>
    </w:p>
    <w:p w14:paraId="7BE4BA5D" w14:textId="14B0887F" w:rsidR="00E3211E" w:rsidRPr="003272E2" w:rsidRDefault="00E3211E" w:rsidP="00E3211E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Chair, 2017 HGSA Conference Planning Committee, Purdue University, 2016-2017</w:t>
      </w:r>
      <w:r w:rsidR="002E3237" w:rsidRPr="003272E2">
        <w:t>, West Lafayette, I</w:t>
      </w:r>
      <w:r w:rsidR="00AA48AF" w:rsidRPr="003272E2">
        <w:t xml:space="preserve">ndiana </w:t>
      </w:r>
    </w:p>
    <w:p w14:paraId="5B298613" w14:textId="6565AFBF" w:rsidR="00E3211E" w:rsidRPr="003272E2" w:rsidRDefault="00E3211E" w:rsidP="002E3237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Organizer, </w:t>
      </w:r>
      <w:r w:rsidR="00970A81">
        <w:t>“</w:t>
      </w:r>
      <w:r w:rsidRPr="003272E2">
        <w:t>Glass House</w:t>
      </w:r>
      <w:r w:rsidR="00970A81">
        <w:t>”</w:t>
      </w:r>
      <w:r w:rsidRPr="003272E2">
        <w:t xml:space="preserve"> Job Application Workshop for History PhDs, Purdue University, 2015</w:t>
      </w:r>
      <w:r w:rsidR="002E3237" w:rsidRPr="003272E2">
        <w:t xml:space="preserve">, West Lafayette, </w:t>
      </w:r>
      <w:r w:rsidR="00AA48AF" w:rsidRPr="003272E2">
        <w:t>Indiana</w:t>
      </w:r>
    </w:p>
    <w:p w14:paraId="6309678F" w14:textId="40C5C576" w:rsidR="00E3211E" w:rsidRPr="003272E2" w:rsidRDefault="00E3211E" w:rsidP="002E3237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Organizer, Geographic Information Systems Mini-Series for Historians, Purdue University, 2015</w:t>
      </w:r>
      <w:r w:rsidR="002E3237" w:rsidRPr="003272E2">
        <w:t xml:space="preserve">, West Lafayette, </w:t>
      </w:r>
      <w:r w:rsidR="00AA48AF" w:rsidRPr="003272E2">
        <w:t>Indiana</w:t>
      </w:r>
    </w:p>
    <w:p w14:paraId="0B3280C7" w14:textId="77777777" w:rsidR="00E3211E" w:rsidRPr="003272E2" w:rsidRDefault="00E3211E" w:rsidP="00E3211E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Co-Organizer, National History Day, Northern Colorado Regional Competition, 2012, Greeley, Colorado </w:t>
      </w:r>
    </w:p>
    <w:p w14:paraId="7BD339C3" w14:textId="2D36B7E8" w:rsidR="00E3211E" w:rsidRPr="003272E2" w:rsidRDefault="00E3211E" w:rsidP="00E3211E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Presenter and Organizer, Phi Alpha Theta Workshops</w:t>
      </w:r>
      <w:r w:rsidR="00AA48AF" w:rsidRPr="003272E2">
        <w:t xml:space="preserve"> for History Students,</w:t>
      </w:r>
      <w:r w:rsidRPr="003272E2">
        <w:t xml:space="preserve"> </w:t>
      </w:r>
      <w:r w:rsidR="00970A81">
        <w:t>“</w:t>
      </w:r>
      <w:r w:rsidRPr="003272E2">
        <w:t>Read What You Need,</w:t>
      </w:r>
      <w:r w:rsidR="00970A81">
        <w:t>”</w:t>
      </w:r>
      <w:r w:rsidRPr="003272E2">
        <w:t xml:space="preserve"> </w:t>
      </w:r>
      <w:r w:rsidR="00970A81">
        <w:t>“</w:t>
      </w:r>
      <w:r w:rsidRPr="003272E2">
        <w:t>How to Write a History Paper,</w:t>
      </w:r>
      <w:r w:rsidR="00970A81">
        <w:t>”</w:t>
      </w:r>
      <w:r w:rsidRPr="003272E2">
        <w:t xml:space="preserve"> and </w:t>
      </w:r>
      <w:r w:rsidR="00970A81">
        <w:t>“</w:t>
      </w:r>
      <w:r w:rsidRPr="003272E2">
        <w:t>How to Take a History Exam,</w:t>
      </w:r>
      <w:r w:rsidR="00970A81">
        <w:t>”</w:t>
      </w:r>
      <w:r w:rsidRPr="003272E2">
        <w:t xml:space="preserve"> </w:t>
      </w:r>
      <w:r w:rsidR="003B6FEC">
        <w:t xml:space="preserve">the </w:t>
      </w:r>
      <w:r w:rsidRPr="003272E2">
        <w:t>University of Northern Colorado, 2011-2012, Greeley, C</w:t>
      </w:r>
      <w:r w:rsidR="002E3237" w:rsidRPr="003272E2">
        <w:t xml:space="preserve">olorado </w:t>
      </w:r>
    </w:p>
    <w:p w14:paraId="5ECB0BF5" w14:textId="2820C4AC" w:rsidR="00345DA1" w:rsidRPr="003272E2" w:rsidRDefault="002E3237" w:rsidP="003A5B70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Discussion Facilitator</w:t>
      </w:r>
      <w:r w:rsidR="00AA48AF" w:rsidRPr="003272E2">
        <w:t xml:space="preserve"> and Organizer</w:t>
      </w:r>
      <w:r w:rsidRPr="003272E2">
        <w:t xml:space="preserve">, </w:t>
      </w:r>
      <w:r w:rsidR="00AA48AF" w:rsidRPr="003272E2">
        <w:t>Public</w:t>
      </w:r>
      <w:r w:rsidRPr="003272E2">
        <w:t xml:space="preserve"> Discussion</w:t>
      </w:r>
      <w:r w:rsidR="00AA48AF" w:rsidRPr="003272E2">
        <w:t>s</w:t>
      </w:r>
      <w:r w:rsidRPr="003272E2">
        <w:t xml:space="preserve"> </w:t>
      </w:r>
      <w:r w:rsidR="00AA48AF" w:rsidRPr="003272E2">
        <w:t>about History</w:t>
      </w:r>
      <w:r w:rsidRPr="003272E2">
        <w:t xml:space="preserve"> </w:t>
      </w:r>
      <w:r w:rsidR="00970A81">
        <w:t>“</w:t>
      </w:r>
      <w:r w:rsidR="001041F5" w:rsidRPr="003272E2">
        <w:t xml:space="preserve">Never </w:t>
      </w:r>
      <w:proofErr w:type="gramStart"/>
      <w:r w:rsidR="001041F5" w:rsidRPr="003272E2">
        <w:t>Again?,</w:t>
      </w:r>
      <w:proofErr w:type="gramEnd"/>
      <w:r w:rsidR="00970A81">
        <w:t>”</w:t>
      </w:r>
      <w:r w:rsidRPr="003272E2">
        <w:t xml:space="preserve"> </w:t>
      </w:r>
      <w:r w:rsidR="00970A81">
        <w:t>“</w:t>
      </w:r>
      <w:r w:rsidRPr="003272E2">
        <w:t>History and Memory,</w:t>
      </w:r>
      <w:r w:rsidR="00970A81">
        <w:t>”</w:t>
      </w:r>
      <w:r w:rsidRPr="003272E2">
        <w:t xml:space="preserve"> </w:t>
      </w:r>
      <w:r w:rsidR="00970A81">
        <w:t>“</w:t>
      </w:r>
      <w:r w:rsidRPr="003272E2">
        <w:t>Space and Identity,</w:t>
      </w:r>
      <w:r w:rsidR="00970A81">
        <w:t>”</w:t>
      </w:r>
      <w:r w:rsidRPr="003272E2">
        <w:t xml:space="preserve"> </w:t>
      </w:r>
      <w:r w:rsidR="00970A81">
        <w:t>“</w:t>
      </w:r>
      <w:r w:rsidRPr="003272E2">
        <w:t>Diaspora and Migration,</w:t>
      </w:r>
      <w:r w:rsidR="00970A81">
        <w:t>”</w:t>
      </w:r>
      <w:r w:rsidRPr="003272E2">
        <w:t xml:space="preserve"> </w:t>
      </w:r>
      <w:r w:rsidR="00970A81">
        <w:t>“</w:t>
      </w:r>
      <w:r w:rsidRPr="003272E2">
        <w:t>Identities across Borders,</w:t>
      </w:r>
      <w:r w:rsidR="00970A81">
        <w:t>”</w:t>
      </w:r>
      <w:r w:rsidRPr="003272E2">
        <w:t xml:space="preserve"> and </w:t>
      </w:r>
      <w:r w:rsidR="00970A81">
        <w:t>“</w:t>
      </w:r>
      <w:r w:rsidRPr="003272E2">
        <w:t xml:space="preserve">Do Well Behaved Women Really Ever Make </w:t>
      </w:r>
      <w:proofErr w:type="gramStart"/>
      <w:r w:rsidRPr="003272E2">
        <w:t>History?,</w:t>
      </w:r>
      <w:proofErr w:type="gramEnd"/>
      <w:r w:rsidR="00970A81">
        <w:t>”</w:t>
      </w:r>
      <w:r w:rsidRPr="003272E2">
        <w:t xml:space="preserve"> </w:t>
      </w:r>
      <w:r w:rsidR="003B6FEC">
        <w:t xml:space="preserve">the </w:t>
      </w:r>
      <w:r w:rsidRPr="003272E2">
        <w:t>University of Northern Colorado, 2012-2013</w:t>
      </w:r>
      <w:r w:rsidR="001041F5" w:rsidRPr="003272E2">
        <w:t xml:space="preserve">, Greeley, Colorado </w:t>
      </w:r>
    </w:p>
    <w:p w14:paraId="71F3DBAC" w14:textId="77777777" w:rsidR="00175159" w:rsidRDefault="00175159" w:rsidP="003A5B70">
      <w:pPr>
        <w:spacing w:after="0" w:line="240" w:lineRule="auto"/>
        <w:rPr>
          <w:b/>
          <w:i/>
        </w:rPr>
      </w:pPr>
    </w:p>
    <w:p w14:paraId="34112649" w14:textId="4E3FE7A8" w:rsidR="003A5B70" w:rsidRPr="003272E2" w:rsidRDefault="003A5B70" w:rsidP="003A5B70">
      <w:pPr>
        <w:spacing w:after="0" w:line="240" w:lineRule="auto"/>
        <w:rPr>
          <w:b/>
          <w:i/>
        </w:rPr>
      </w:pPr>
      <w:r w:rsidRPr="003272E2">
        <w:rPr>
          <w:b/>
          <w:i/>
        </w:rPr>
        <w:t>Conferences Attended</w:t>
      </w:r>
      <w:r w:rsidR="00236E8A">
        <w:rPr>
          <w:b/>
          <w:i/>
        </w:rPr>
        <w:t xml:space="preserve"> </w:t>
      </w:r>
    </w:p>
    <w:p w14:paraId="5CD6E6B4" w14:textId="77777777" w:rsidR="00EB0F49" w:rsidRDefault="00EB0F49" w:rsidP="00E92B43">
      <w:pPr>
        <w:pStyle w:val="ListParagraph"/>
        <w:numPr>
          <w:ilvl w:val="0"/>
          <w:numId w:val="13"/>
        </w:numPr>
        <w:spacing w:line="240" w:lineRule="auto"/>
      </w:pPr>
      <w:r>
        <w:t xml:space="preserve">American Historical Association, 2026, Chicago (accompanied a group of six undergraduate and graduate students to the conference) </w:t>
      </w:r>
    </w:p>
    <w:p w14:paraId="36C1B013" w14:textId="4092DA8B" w:rsidR="000E75A3" w:rsidRDefault="000D643F" w:rsidP="00E92B43">
      <w:pPr>
        <w:pStyle w:val="ListParagraph"/>
        <w:numPr>
          <w:ilvl w:val="0"/>
          <w:numId w:val="13"/>
        </w:numPr>
        <w:spacing w:line="240" w:lineRule="auto"/>
      </w:pPr>
      <w:r>
        <w:t>American Historical Association, 2025, New York, New York (</w:t>
      </w:r>
      <w:r w:rsidR="003F6A1D">
        <w:t>accompanied</w:t>
      </w:r>
      <w:r>
        <w:t xml:space="preserve"> a group of </w:t>
      </w:r>
      <w:r w:rsidR="003F6A1D">
        <w:t>fifteen</w:t>
      </w:r>
      <w:r>
        <w:t xml:space="preserve"> undergraduate and graduate students to the conference) </w:t>
      </w:r>
    </w:p>
    <w:p w14:paraId="26D6FB8B" w14:textId="345B89C9" w:rsidR="000D643F" w:rsidRDefault="000D643F" w:rsidP="00E92B43">
      <w:pPr>
        <w:pStyle w:val="ListParagraph"/>
        <w:numPr>
          <w:ilvl w:val="0"/>
          <w:numId w:val="13"/>
        </w:numPr>
        <w:spacing w:line="240" w:lineRule="auto"/>
      </w:pPr>
      <w:r>
        <w:t>The Institute for Genocide and Mass Atrocity Prevention’s “Frontiers of Prevention” Conference, 2024, Binghampton, New York (attended virtually) (funded)</w:t>
      </w:r>
    </w:p>
    <w:p w14:paraId="1273C278" w14:textId="675E1EE2" w:rsidR="008C7CA3" w:rsidRPr="003272E2" w:rsidRDefault="008C7CA3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 xml:space="preserve">American Historical Association, 2020, </w:t>
      </w:r>
      <w:r w:rsidR="00DC3F26" w:rsidRPr="003272E2">
        <w:t xml:space="preserve">New York, New York </w:t>
      </w:r>
    </w:p>
    <w:p w14:paraId="10F68541" w14:textId="158B0CB9" w:rsidR="003A5B70" w:rsidRPr="003272E2" w:rsidRDefault="003A5B70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>Society for French Historical Studies, 2019, Indianapolis, Indiana</w:t>
      </w:r>
    </w:p>
    <w:p w14:paraId="5C62D412" w14:textId="77777777" w:rsidR="003A5B70" w:rsidRPr="003272E2" w:rsidRDefault="003A5B70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>American Historical Association, 2019, Chicago, Illinois</w:t>
      </w:r>
    </w:p>
    <w:p w14:paraId="566E9EFD" w14:textId="0BE39672" w:rsidR="003A5B70" w:rsidRPr="003272E2" w:rsidRDefault="003A5B70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>National Council on Public History</w:t>
      </w:r>
      <w:r w:rsidR="00C60F02">
        <w:t>’</w:t>
      </w:r>
      <w:r w:rsidRPr="003272E2">
        <w:t>s Careers in History Symposium, 201</w:t>
      </w:r>
      <w:r w:rsidR="009A3EDC">
        <w:t>9</w:t>
      </w:r>
      <w:r w:rsidRPr="003272E2">
        <w:t>, Indianapolis, Indiana</w:t>
      </w:r>
    </w:p>
    <w:p w14:paraId="6CD631B0" w14:textId="77777777" w:rsidR="003A5B70" w:rsidRPr="003272E2" w:rsidRDefault="003A5B70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 xml:space="preserve">American Historical Association, 2017, Denver, Colorado </w:t>
      </w:r>
    </w:p>
    <w:p w14:paraId="703D2EB6" w14:textId="77777777" w:rsidR="003A5B70" w:rsidRPr="003272E2" w:rsidRDefault="003A5B70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>Organization of American Historians Annual Conference, 2015, St. Louis, Missouri</w:t>
      </w:r>
    </w:p>
    <w:p w14:paraId="7635ED08" w14:textId="77777777" w:rsidR="003A5B70" w:rsidRPr="003272E2" w:rsidRDefault="003A5B70" w:rsidP="003A5B70">
      <w:pPr>
        <w:pStyle w:val="ListParagraph"/>
        <w:numPr>
          <w:ilvl w:val="0"/>
          <w:numId w:val="13"/>
        </w:numPr>
        <w:spacing w:line="240" w:lineRule="auto"/>
      </w:pPr>
      <w:r w:rsidRPr="003272E2">
        <w:t>Third Midwest Historians of East Central Europe Workshop, 2015, Chicago, Illinois</w:t>
      </w:r>
    </w:p>
    <w:p w14:paraId="0DD341EC" w14:textId="77777777" w:rsidR="003A5B70" w:rsidRPr="003272E2" w:rsidRDefault="003A5B70" w:rsidP="003A5B70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Teaching the Past: Dissenting Histories in the Classroom Conference, 2014, West Lafayette, Indiana</w:t>
      </w:r>
    </w:p>
    <w:p w14:paraId="461A9BE1" w14:textId="2F549182" w:rsidR="0075605E" w:rsidRDefault="003A5B70" w:rsidP="00957B9A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Thirty-Seventh Annual German Studies Association Conference, 2013, Denver, Colorado</w:t>
      </w:r>
    </w:p>
    <w:p w14:paraId="0AB98E06" w14:textId="77777777" w:rsidR="00957B9A" w:rsidRPr="00957B9A" w:rsidRDefault="00957B9A" w:rsidP="00957B9A">
      <w:pPr>
        <w:pStyle w:val="ListParagraph"/>
        <w:spacing w:after="0" w:line="240" w:lineRule="auto"/>
      </w:pPr>
    </w:p>
    <w:p w14:paraId="60F19137" w14:textId="20CF2712" w:rsidR="003D336B" w:rsidRDefault="00585397" w:rsidP="007F3CA8">
      <w:pPr>
        <w:spacing w:after="0" w:line="240" w:lineRule="auto"/>
        <w:contextualSpacing/>
        <w:rPr>
          <w:b/>
        </w:rPr>
      </w:pPr>
      <w:r w:rsidRPr="003272E2">
        <w:rPr>
          <w:b/>
        </w:rPr>
        <w:t>Professional Service</w:t>
      </w:r>
      <w:r w:rsidR="003D336B" w:rsidRPr="003272E2">
        <w:rPr>
          <w:b/>
        </w:rPr>
        <w:t xml:space="preserve"> </w:t>
      </w:r>
      <w:r w:rsidR="00235742">
        <w:rPr>
          <w:b/>
        </w:rPr>
        <w:t>and</w:t>
      </w:r>
      <w:r w:rsidR="003D336B" w:rsidRPr="003272E2">
        <w:rPr>
          <w:b/>
        </w:rPr>
        <w:t xml:space="preserve"> Engagement </w:t>
      </w:r>
    </w:p>
    <w:p w14:paraId="4566EAA3" w14:textId="582BFF6F" w:rsidR="001B27D5" w:rsidRDefault="001B27D5" w:rsidP="007F3CA8">
      <w:pPr>
        <w:spacing w:after="0" w:line="240" w:lineRule="auto"/>
        <w:contextualSpacing/>
        <w:rPr>
          <w:b/>
          <w:i/>
          <w:iCs/>
        </w:rPr>
      </w:pPr>
      <w:r>
        <w:rPr>
          <w:b/>
          <w:i/>
          <w:iCs/>
        </w:rPr>
        <w:t>Institutional</w:t>
      </w:r>
      <w:r w:rsidR="004311D0">
        <w:rPr>
          <w:b/>
          <w:i/>
          <w:iCs/>
        </w:rPr>
        <w:t xml:space="preserve"> and Departmental</w:t>
      </w:r>
      <w:r>
        <w:rPr>
          <w:b/>
          <w:i/>
          <w:iCs/>
        </w:rPr>
        <w:t xml:space="preserve"> Service</w:t>
      </w:r>
    </w:p>
    <w:p w14:paraId="0C7850B3" w14:textId="5396F192" w:rsidR="000E75A3" w:rsidRPr="000E75A3" w:rsidRDefault="000E75A3" w:rsidP="00C60F02">
      <w:pPr>
        <w:pStyle w:val="ListParagraph"/>
        <w:numPr>
          <w:ilvl w:val="0"/>
          <w:numId w:val="13"/>
        </w:numPr>
      </w:pPr>
      <w:bookmarkStart w:id="74" w:name="_Hlk203053198"/>
      <w:bookmarkStart w:id="75" w:name="_Hlk156320864"/>
      <w:bookmarkStart w:id="76" w:name="_Hlk124410402"/>
      <w:bookmarkStart w:id="77" w:name="_Hlk92972165"/>
      <w:r>
        <w:rPr>
          <w:bCs/>
        </w:rPr>
        <w:t>Member, World History Position Search Committee, 2024-2025</w:t>
      </w:r>
    </w:p>
    <w:bookmarkEnd w:id="74"/>
    <w:p w14:paraId="25CCFD5D" w14:textId="31D5E9CD" w:rsidR="00C60F02" w:rsidRPr="00CC74A5" w:rsidRDefault="00C60F02" w:rsidP="00C60F02">
      <w:pPr>
        <w:pStyle w:val="ListParagraph"/>
        <w:numPr>
          <w:ilvl w:val="0"/>
          <w:numId w:val="13"/>
        </w:numPr>
      </w:pPr>
      <w:r w:rsidRPr="00D175C9">
        <w:rPr>
          <w:bCs/>
        </w:rPr>
        <w:t>Member, General Education Committee, Fort Hays State University, 2023-</w:t>
      </w:r>
      <w:r w:rsidR="00483D0D">
        <w:rPr>
          <w:bCs/>
        </w:rPr>
        <w:t>2026</w:t>
      </w:r>
    </w:p>
    <w:bookmarkEnd w:id="75"/>
    <w:p w14:paraId="10B9E501" w14:textId="7DA3AD9D" w:rsidR="000D643F" w:rsidRPr="000D643F" w:rsidRDefault="000D643F" w:rsidP="00D175C9">
      <w:pPr>
        <w:pStyle w:val="ListParagraph"/>
        <w:numPr>
          <w:ilvl w:val="0"/>
          <w:numId w:val="13"/>
        </w:numPr>
      </w:pPr>
      <w:r>
        <w:rPr>
          <w:bCs/>
        </w:rPr>
        <w:lastRenderedPageBreak/>
        <w:t>Member, Scholarship Committee, History Program, Fort Hays State University, 2024-</w:t>
      </w:r>
      <w:r w:rsidR="00483D0D">
        <w:rPr>
          <w:bCs/>
        </w:rPr>
        <w:t>206</w:t>
      </w:r>
    </w:p>
    <w:p w14:paraId="37394AA0" w14:textId="4F37024A" w:rsidR="00D175C9" w:rsidRPr="00D175C9" w:rsidRDefault="004A7FC7" w:rsidP="00D175C9">
      <w:pPr>
        <w:pStyle w:val="ListParagraph"/>
        <w:numPr>
          <w:ilvl w:val="0"/>
          <w:numId w:val="13"/>
        </w:numPr>
      </w:pPr>
      <w:r>
        <w:rPr>
          <w:bCs/>
        </w:rPr>
        <w:t xml:space="preserve">Faculty </w:t>
      </w:r>
      <w:r w:rsidR="00D175C9">
        <w:rPr>
          <w:bCs/>
        </w:rPr>
        <w:t>Advisor, Phi Alpha Theta and History Club, Fort Hays State University, 2023-</w:t>
      </w:r>
      <w:r w:rsidR="00483D0D">
        <w:rPr>
          <w:bCs/>
        </w:rPr>
        <w:t>2026</w:t>
      </w:r>
    </w:p>
    <w:p w14:paraId="1201B2AE" w14:textId="02584BDA" w:rsidR="000065EC" w:rsidRPr="000065EC" w:rsidRDefault="000065EC" w:rsidP="009A3EDC">
      <w:pPr>
        <w:pStyle w:val="ListParagraph"/>
        <w:numPr>
          <w:ilvl w:val="0"/>
          <w:numId w:val="13"/>
        </w:numPr>
      </w:pPr>
      <w:bookmarkStart w:id="78" w:name="_Hlk156320850"/>
      <w:r>
        <w:rPr>
          <w:bCs/>
        </w:rPr>
        <w:t>CORE Assessment Co</w:t>
      </w:r>
      <w:r w:rsidR="00486727">
        <w:rPr>
          <w:bCs/>
        </w:rPr>
        <w:t>o</w:t>
      </w:r>
      <w:r>
        <w:rPr>
          <w:bCs/>
        </w:rPr>
        <w:t>rdinator, HIST 110, Fort Hays State University, 2023-</w:t>
      </w:r>
      <w:r w:rsidR="00483D0D">
        <w:rPr>
          <w:bCs/>
        </w:rPr>
        <w:t>2026</w:t>
      </w:r>
    </w:p>
    <w:bookmarkEnd w:id="78"/>
    <w:p w14:paraId="6414FC23" w14:textId="2F592FD6" w:rsidR="009A3EDC" w:rsidRDefault="009A3EDC" w:rsidP="009A3EDC">
      <w:pPr>
        <w:pStyle w:val="ListParagraph"/>
        <w:numPr>
          <w:ilvl w:val="0"/>
          <w:numId w:val="13"/>
        </w:numPr>
      </w:pPr>
      <w:r w:rsidRPr="002F4AD4">
        <w:rPr>
          <w:bCs/>
        </w:rPr>
        <w:t xml:space="preserve">Member, </w:t>
      </w:r>
      <w:r>
        <w:t xml:space="preserve">Recruitment and Retention Committee, Department of History, Fort Hays State University, Hays, Kansas, 2021- </w:t>
      </w:r>
      <w:r w:rsidR="00483D0D">
        <w:t>2026</w:t>
      </w:r>
    </w:p>
    <w:p w14:paraId="1419BDA8" w14:textId="6C6E3543" w:rsidR="009A3EDC" w:rsidRDefault="009A3EDC" w:rsidP="009A3EDC">
      <w:pPr>
        <w:pStyle w:val="ListParagraph"/>
        <w:numPr>
          <w:ilvl w:val="0"/>
          <w:numId w:val="13"/>
        </w:numPr>
      </w:pPr>
      <w:r w:rsidRPr="002F4AD4">
        <w:rPr>
          <w:bCs/>
        </w:rPr>
        <w:t xml:space="preserve">Member, </w:t>
      </w:r>
      <w:r>
        <w:t xml:space="preserve">Student Professional Development Committee, Department of History, Fort Hays State University, Hays, Kansas, 2021- </w:t>
      </w:r>
      <w:r w:rsidR="00483D0D">
        <w:t>2026</w:t>
      </w:r>
      <w:r>
        <w:t>t</w:t>
      </w:r>
    </w:p>
    <w:p w14:paraId="3A8DA1EF" w14:textId="7861307A" w:rsidR="009A3EDC" w:rsidRDefault="009A3EDC" w:rsidP="009A3EDC">
      <w:pPr>
        <w:pStyle w:val="ListParagraph"/>
        <w:numPr>
          <w:ilvl w:val="0"/>
          <w:numId w:val="13"/>
        </w:numPr>
      </w:pPr>
      <w:r w:rsidRPr="002F4AD4">
        <w:rPr>
          <w:bCs/>
        </w:rPr>
        <w:t xml:space="preserve">Member, </w:t>
      </w:r>
      <w:r>
        <w:t xml:space="preserve">Nominations Committee, Department of History, Fort Hays State University, Hays, Kansas, 2021- </w:t>
      </w:r>
      <w:r w:rsidR="00483D0D">
        <w:t>2026</w:t>
      </w:r>
    </w:p>
    <w:p w14:paraId="43D12757" w14:textId="21DFFA29" w:rsidR="00534C8B" w:rsidRPr="00534C8B" w:rsidRDefault="00534C8B" w:rsidP="0075605E">
      <w:pPr>
        <w:pStyle w:val="ListParagraph"/>
        <w:numPr>
          <w:ilvl w:val="0"/>
          <w:numId w:val="13"/>
        </w:numPr>
      </w:pPr>
      <w:bookmarkStart w:id="79" w:name="_Hlk203053215"/>
      <w:bookmarkStart w:id="80" w:name="_Hlk124410437"/>
      <w:bookmarkEnd w:id="76"/>
      <w:r>
        <w:rPr>
          <w:bCs/>
        </w:rPr>
        <w:t>Chair, Kansas Core Outcomes Groups Conference, “World History to 1450,” 2024</w:t>
      </w:r>
    </w:p>
    <w:bookmarkEnd w:id="79"/>
    <w:p w14:paraId="24F3CC49" w14:textId="2067A928" w:rsidR="0075605E" w:rsidRPr="009B5E33" w:rsidRDefault="0075605E" w:rsidP="0075605E">
      <w:pPr>
        <w:pStyle w:val="ListParagraph"/>
        <w:numPr>
          <w:ilvl w:val="0"/>
          <w:numId w:val="13"/>
        </w:numPr>
      </w:pPr>
      <w:r>
        <w:rPr>
          <w:bCs/>
        </w:rPr>
        <w:t>JEDI Advisor, Fort Hays State University, 2022-2024</w:t>
      </w:r>
    </w:p>
    <w:p w14:paraId="3BCFD0A8" w14:textId="722011B2" w:rsidR="000E75A3" w:rsidRDefault="000E75A3" w:rsidP="000E75A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bookmarkStart w:id="81" w:name="_Hlk203053247"/>
      <w:r w:rsidRPr="00BE1E9C">
        <w:rPr>
          <w:bCs/>
        </w:rPr>
        <w:t>History Faculty Representative, Tiger Day, Fort Hays State University</w:t>
      </w:r>
      <w:r>
        <w:rPr>
          <w:bCs/>
        </w:rPr>
        <w:t>, Hays, Kansas, 2021; 2022; 2023</w:t>
      </w:r>
      <w:r w:rsidR="00395DEE">
        <w:rPr>
          <w:bCs/>
        </w:rPr>
        <w:t>; 2024; 2025</w:t>
      </w:r>
      <w:r w:rsidR="00581B8C">
        <w:rPr>
          <w:bCs/>
        </w:rPr>
        <w:t>; 2026</w:t>
      </w:r>
    </w:p>
    <w:bookmarkEnd w:id="81"/>
    <w:p w14:paraId="61E17183" w14:textId="3B02B2EB" w:rsidR="004311D0" w:rsidRPr="004311D0" w:rsidRDefault="004311D0" w:rsidP="004311D0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BE1E9C">
        <w:rPr>
          <w:bCs/>
        </w:rPr>
        <w:t xml:space="preserve">History Faculty Representative, </w:t>
      </w:r>
      <w:r>
        <w:rPr>
          <w:bCs/>
        </w:rPr>
        <w:t>Student Recognition Program</w:t>
      </w:r>
      <w:r w:rsidRPr="00BE1E9C">
        <w:rPr>
          <w:bCs/>
        </w:rPr>
        <w:t>, Fort Hays State University</w:t>
      </w:r>
      <w:r>
        <w:rPr>
          <w:bCs/>
        </w:rPr>
        <w:t>, Wichita, Kansas, 2022</w:t>
      </w:r>
    </w:p>
    <w:p w14:paraId="5D23564D" w14:textId="2B482514" w:rsidR="009A3EDC" w:rsidRDefault="009A3EDC" w:rsidP="009A3EDC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bookmarkStart w:id="82" w:name="_Hlk124410446"/>
      <w:bookmarkEnd w:id="80"/>
      <w:r w:rsidRPr="002C0273">
        <w:rPr>
          <w:bCs/>
        </w:rPr>
        <w:t xml:space="preserve">Reviewer, </w:t>
      </w:r>
      <w:r>
        <w:rPr>
          <w:bCs/>
        </w:rPr>
        <w:t>Graduate Scholarly Experience (GSE)</w:t>
      </w:r>
      <w:r w:rsidRPr="002C0273">
        <w:rPr>
          <w:bCs/>
        </w:rPr>
        <w:t xml:space="preserve"> Grant Proposals</w:t>
      </w:r>
      <w:r>
        <w:rPr>
          <w:bCs/>
        </w:rPr>
        <w:t>, Fort Hays State University, Hays, Kansas, 2021-2022</w:t>
      </w:r>
    </w:p>
    <w:bookmarkEnd w:id="77"/>
    <w:bookmarkEnd w:id="82"/>
    <w:p w14:paraId="54D339E8" w14:textId="6C4016C0" w:rsidR="009A3EDC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>Judge, Purdue Undergraduate Research Symposium, Purdue University, West Lafayette, Indiana, 2021</w:t>
      </w:r>
    </w:p>
    <w:p w14:paraId="46614D33" w14:textId="230732FA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Fulbright U.S. Student Advisory Group, Purdue University, West Lafayette, I</w:t>
      </w:r>
      <w:r>
        <w:t>ndiana</w:t>
      </w:r>
      <w:r w:rsidRPr="003272E2">
        <w:t>, 2019-202</w:t>
      </w:r>
      <w:r>
        <w:t>1</w:t>
      </w:r>
    </w:p>
    <w:p w14:paraId="472FBF50" w14:textId="78D471D9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Fundraising Coordinator, Purdue Day of Giving, Human Rights Program at Purdue, </w:t>
      </w:r>
      <w:bookmarkStart w:id="83" w:name="_Hlk103856031"/>
      <w:r w:rsidRPr="003272E2">
        <w:t>West Lafayette, I</w:t>
      </w:r>
      <w:r>
        <w:t>ndiana</w:t>
      </w:r>
      <w:r w:rsidRPr="003272E2">
        <w:t xml:space="preserve">, </w:t>
      </w:r>
      <w:bookmarkEnd w:id="83"/>
      <w:r w:rsidRPr="003272E2">
        <w:t>2019</w:t>
      </w:r>
    </w:p>
    <w:p w14:paraId="0CDFA879" w14:textId="37962C1C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Chair, Graduate Student Government Social Committee, Purdue University, West Lafayette, I</w:t>
      </w:r>
      <w:r>
        <w:t>ndiana</w:t>
      </w:r>
      <w:r w:rsidRPr="003272E2">
        <w:t>, 2016-2017</w:t>
      </w:r>
    </w:p>
    <w:p w14:paraId="1F157485" w14:textId="1726F8E1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Graduate Student Library Advisory Council, Purdue University, West Lafayette, I</w:t>
      </w:r>
      <w:r>
        <w:t>ndiana</w:t>
      </w:r>
      <w:r w:rsidRPr="003272E2">
        <w:t>, 2015-2017</w:t>
      </w:r>
    </w:p>
    <w:p w14:paraId="1A84361B" w14:textId="4D2686E3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University Library Committee, Purdue University, West Lafayette, I</w:t>
      </w:r>
      <w:r>
        <w:t>ndiana</w:t>
      </w:r>
      <w:r w:rsidRPr="003272E2">
        <w:t>, 2015-2017</w:t>
      </w:r>
    </w:p>
    <w:p w14:paraId="5D1C7BB4" w14:textId="0774AC85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Human Rights Curriculum Development Committee, Purdue University, West Lafayette, I</w:t>
      </w:r>
      <w:r>
        <w:t>ndiana</w:t>
      </w:r>
      <w:r w:rsidRPr="003272E2">
        <w:t xml:space="preserve">, 2015-2016 </w:t>
      </w:r>
    </w:p>
    <w:p w14:paraId="28C296B0" w14:textId="220B2D4E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Graduate Student Government Social Committee, Purdue University, West Lafayette, I</w:t>
      </w:r>
      <w:r>
        <w:t>ndiana</w:t>
      </w:r>
      <w:r w:rsidRPr="003272E2">
        <w:t>, 2014-2016</w:t>
      </w:r>
    </w:p>
    <w:p w14:paraId="728651DC" w14:textId="62D4BD3E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Graduate Student at Large, Graduate Academic Appeals Committee, University of Northern Colorado, </w:t>
      </w:r>
      <w:r>
        <w:t xml:space="preserve">Greeley, Colorado, </w:t>
      </w:r>
      <w:r w:rsidRPr="003272E2">
        <w:t>2013</w:t>
      </w:r>
    </w:p>
    <w:p w14:paraId="0F5D1FD7" w14:textId="55CFB05D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Provost Curriculum Series Committee, University of Northern Colorado,</w:t>
      </w:r>
      <w:r>
        <w:t xml:space="preserve"> Greeley, Colorado, </w:t>
      </w:r>
      <w:r w:rsidRPr="003272E2">
        <w:t>2012-2013</w:t>
      </w:r>
    </w:p>
    <w:p w14:paraId="029B437E" w14:textId="467891EB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Member, Library Advising Committee, University of Northern Colorado, </w:t>
      </w:r>
      <w:r>
        <w:t xml:space="preserve">Greeley, Colorado, </w:t>
      </w:r>
      <w:r w:rsidRPr="003272E2">
        <w:t>2012-2013</w:t>
      </w:r>
    </w:p>
    <w:p w14:paraId="2321163C" w14:textId="77777777" w:rsidR="009A3EDC" w:rsidRDefault="009A3EDC" w:rsidP="007F3CA8">
      <w:pPr>
        <w:spacing w:after="0" w:line="240" w:lineRule="auto"/>
        <w:contextualSpacing/>
        <w:rPr>
          <w:b/>
          <w:i/>
          <w:iCs/>
        </w:rPr>
      </w:pPr>
    </w:p>
    <w:p w14:paraId="29C1D7F6" w14:textId="77777777" w:rsidR="009A3EDC" w:rsidRDefault="009A3EDC" w:rsidP="007F3CA8">
      <w:pPr>
        <w:spacing w:after="0" w:line="240" w:lineRule="auto"/>
        <w:contextualSpacing/>
        <w:rPr>
          <w:b/>
          <w:i/>
          <w:iCs/>
        </w:rPr>
      </w:pPr>
      <w:r>
        <w:rPr>
          <w:b/>
          <w:i/>
          <w:iCs/>
        </w:rPr>
        <w:t xml:space="preserve">Shared Governance </w:t>
      </w:r>
    </w:p>
    <w:p w14:paraId="28BBB0BC" w14:textId="17C1C474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lastRenderedPageBreak/>
        <w:t xml:space="preserve">President, History Graduate Student Association, Purdue University, </w:t>
      </w:r>
      <w:r>
        <w:t xml:space="preserve">West Lafayette, Indiana, </w:t>
      </w:r>
      <w:r w:rsidRPr="003272E2">
        <w:t xml:space="preserve">2016-2017 </w:t>
      </w:r>
    </w:p>
    <w:p w14:paraId="69F652AC" w14:textId="58EBF207" w:rsidR="009A3EDC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>Representative</w:t>
      </w:r>
      <w:r w:rsidRPr="003272E2">
        <w:t xml:space="preserve">, Graduate Student Government Executive Board, Purdue University, </w:t>
      </w:r>
      <w:r>
        <w:t xml:space="preserve">West Lafayette, Indiana, </w:t>
      </w:r>
      <w:r w:rsidRPr="003272E2">
        <w:t>2016-2017</w:t>
      </w:r>
    </w:p>
    <w:p w14:paraId="6EB0E1FD" w14:textId="2882768B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Vice President, </w:t>
      </w:r>
      <w:r w:rsidRPr="003272E2">
        <w:t xml:space="preserve">History Graduate Student Association, Purdue University, </w:t>
      </w:r>
      <w:r>
        <w:t>West Lafayette, Indiana, 2015-2016</w:t>
      </w:r>
      <w:r w:rsidRPr="003272E2">
        <w:t xml:space="preserve"> </w:t>
      </w:r>
    </w:p>
    <w:p w14:paraId="1AF730C3" w14:textId="300A7F13" w:rsidR="009A3EDC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History Senator, Graduate Student Government, Purdue University, </w:t>
      </w:r>
      <w:r>
        <w:t xml:space="preserve">West Lafayette, Indiana, </w:t>
      </w:r>
      <w:r w:rsidRPr="003272E2">
        <w:t>2014-2017</w:t>
      </w:r>
    </w:p>
    <w:p w14:paraId="1DB9C7CF" w14:textId="4D661C79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New Student Representative, </w:t>
      </w:r>
      <w:r w:rsidRPr="003272E2">
        <w:t xml:space="preserve">History Graduate Student Association, Purdue University, </w:t>
      </w:r>
      <w:r>
        <w:t>West Lafayette, Indiana, 2014-2015</w:t>
      </w:r>
    </w:p>
    <w:p w14:paraId="59CC569C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Representative, History Graduate Student Association, Purdue University, 2014-2016</w:t>
      </w:r>
    </w:p>
    <w:p w14:paraId="5B43D211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Representative of the Humanities and Social Sciences, Graduate Student Association, University of Northern Colorado, 2011-2013</w:t>
      </w:r>
    </w:p>
    <w:p w14:paraId="53DEBFD3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President, History Club, University of Northern Colorado, 2012-2013</w:t>
      </w:r>
    </w:p>
    <w:p w14:paraId="2371DFD7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Secretary, German Club, University of Northern Colorado, 2012-2013</w:t>
      </w:r>
    </w:p>
    <w:p w14:paraId="62A4FAF1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bookmarkStart w:id="84" w:name="_Hlk495950306"/>
      <w:r w:rsidRPr="003272E2">
        <w:t>Treasurer, History Club, University of Northern Colorado, 2012</w:t>
      </w:r>
    </w:p>
    <w:bookmarkEnd w:id="84"/>
    <w:p w14:paraId="2A273058" w14:textId="77777777" w:rsidR="009A3EDC" w:rsidRDefault="009A3EDC" w:rsidP="007F3CA8">
      <w:pPr>
        <w:spacing w:after="0" w:line="240" w:lineRule="auto"/>
        <w:contextualSpacing/>
        <w:rPr>
          <w:b/>
          <w:i/>
          <w:iCs/>
        </w:rPr>
      </w:pPr>
    </w:p>
    <w:p w14:paraId="2EFF82B0" w14:textId="0C86CB05" w:rsidR="001B27D5" w:rsidRDefault="001B27D5" w:rsidP="007F3CA8">
      <w:pPr>
        <w:spacing w:after="0" w:line="240" w:lineRule="auto"/>
        <w:contextualSpacing/>
        <w:rPr>
          <w:b/>
          <w:i/>
          <w:iCs/>
        </w:rPr>
      </w:pPr>
      <w:r>
        <w:rPr>
          <w:b/>
          <w:i/>
          <w:iCs/>
        </w:rPr>
        <w:t>Service to the Profession</w:t>
      </w:r>
    </w:p>
    <w:p w14:paraId="0E548C20" w14:textId="3078F5F9" w:rsidR="00651308" w:rsidRPr="00651308" w:rsidRDefault="009B7CB7" w:rsidP="003D199A">
      <w:pPr>
        <w:pStyle w:val="ListParagraph"/>
        <w:numPr>
          <w:ilvl w:val="0"/>
          <w:numId w:val="13"/>
        </w:numPr>
        <w:spacing w:after="0" w:line="240" w:lineRule="auto"/>
      </w:pPr>
      <w:bookmarkStart w:id="85" w:name="_Hlk172882078"/>
      <w:bookmarkStart w:id="86" w:name="_Hlk118729307"/>
      <w:bookmarkStart w:id="87" w:name="_Hlk118732782"/>
      <w:bookmarkStart w:id="88" w:name="_Hlk92972202"/>
      <w:bookmarkStart w:id="89" w:name="_Hlk118789661"/>
      <w:r>
        <w:t xml:space="preserve">Peer Reviewer (Double-Blind), </w:t>
      </w:r>
      <w:r w:rsidR="00651308">
        <w:rPr>
          <w:i/>
          <w:iCs/>
        </w:rPr>
        <w:t>Oxford Handbook of Ukrainian History</w:t>
      </w:r>
      <w:r w:rsidR="00A11E44">
        <w:rPr>
          <w:i/>
          <w:iCs/>
        </w:rPr>
        <w:t xml:space="preserve"> </w:t>
      </w:r>
      <w:r w:rsidR="00A11E44">
        <w:t xml:space="preserve">edited by Olena Palko, Fabian Baumann and </w:t>
      </w:r>
      <w:proofErr w:type="spellStart"/>
      <w:r w:rsidR="00A11E44">
        <w:t>Börries</w:t>
      </w:r>
      <w:proofErr w:type="spellEnd"/>
      <w:r w:rsidR="00A11E44">
        <w:t xml:space="preserve"> </w:t>
      </w:r>
      <w:proofErr w:type="spellStart"/>
      <w:r w:rsidR="00A11E44">
        <w:t>Kuzmany</w:t>
      </w:r>
      <w:proofErr w:type="spellEnd"/>
      <w:r w:rsidR="00A11E44">
        <w:t>, 2026</w:t>
      </w:r>
    </w:p>
    <w:p w14:paraId="3D255036" w14:textId="1FFED596" w:rsidR="0085493A" w:rsidRDefault="0085493A" w:rsidP="003D199A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External Reviewer, Collaborative </w:t>
      </w:r>
      <w:r w:rsidRPr="0085493A">
        <w:t>Research Program, Manuscript Preparation: History and Studies of Africa, Asia, and Europe, National Endowment for the Humanities, 2025-2026</w:t>
      </w:r>
    </w:p>
    <w:p w14:paraId="490EA9B2" w14:textId="1BE1B68F" w:rsidR="00337F85" w:rsidRDefault="00337F85" w:rsidP="003D199A">
      <w:pPr>
        <w:pStyle w:val="ListParagraph"/>
        <w:numPr>
          <w:ilvl w:val="0"/>
          <w:numId w:val="13"/>
        </w:numPr>
        <w:spacing w:after="0" w:line="240" w:lineRule="auto"/>
      </w:pPr>
      <w:r>
        <w:t>External Reviewer, Saul Kagan Fellowship in Holocaust Studies, Ukrainian Course Audits, 2026</w:t>
      </w:r>
    </w:p>
    <w:p w14:paraId="6A504B29" w14:textId="57D60871" w:rsidR="003D199A" w:rsidRDefault="003D199A" w:rsidP="003D199A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Chair, Committee on Academic Freedom, </w:t>
      </w:r>
      <w:r w:rsidRPr="003272E2">
        <w:t>Association for Slavic, E</w:t>
      </w:r>
      <w:r>
        <w:t>a</w:t>
      </w:r>
      <w:r w:rsidRPr="003272E2">
        <w:t>st European, and Eurasian Studies</w:t>
      </w:r>
      <w:r>
        <w:t xml:space="preserve">, 2025-Current </w:t>
      </w:r>
    </w:p>
    <w:p w14:paraId="769B6D83" w14:textId="7D15E6A3" w:rsidR="000065EC" w:rsidRDefault="000065E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Member, Committee on Academic Freedom, </w:t>
      </w:r>
      <w:r w:rsidRPr="003272E2">
        <w:t>Association for Slavic, E</w:t>
      </w:r>
      <w:r>
        <w:t>a</w:t>
      </w:r>
      <w:r w:rsidRPr="003272E2">
        <w:t>st European, and Eurasian Studies</w:t>
      </w:r>
      <w:r>
        <w:t>, 2023-</w:t>
      </w:r>
      <w:r w:rsidR="003D199A">
        <w:t>2025</w:t>
      </w:r>
      <w:r>
        <w:t xml:space="preserve"> </w:t>
      </w:r>
    </w:p>
    <w:bookmarkEnd w:id="85"/>
    <w:p w14:paraId="49B32EE5" w14:textId="1006F96C" w:rsidR="00236E8A" w:rsidRDefault="00236E8A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Peer Reviewer (Double-Blind), </w:t>
      </w:r>
      <w:r>
        <w:rPr>
          <w:i/>
          <w:iCs/>
        </w:rPr>
        <w:t xml:space="preserve">Shofar: An Interdisciplinary Journal of Jewish Studies, </w:t>
      </w:r>
      <w:r>
        <w:t>2022</w:t>
      </w:r>
    </w:p>
    <w:p w14:paraId="4D330AC4" w14:textId="016C5B80" w:rsidR="009A3EDC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bookmarkStart w:id="90" w:name="_Hlk189556646"/>
      <w:r>
        <w:t>Member, Blavatnik Archive Education Advisory Council, 2021-Current (Stipend)</w:t>
      </w:r>
      <w:bookmarkEnd w:id="90"/>
    </w:p>
    <w:p w14:paraId="3A30DA38" w14:textId="4AE0E49A" w:rsidR="009A3EDC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bookmarkStart w:id="91" w:name="_Hlk189556664"/>
      <w:bookmarkEnd w:id="86"/>
      <w:r>
        <w:t xml:space="preserve">Member, </w:t>
      </w:r>
      <w:r w:rsidRPr="003272E2">
        <w:t>Association for Slavic, E</w:t>
      </w:r>
      <w:r>
        <w:t>a</w:t>
      </w:r>
      <w:r w:rsidRPr="003272E2">
        <w:t>st European, and Eurasian Studies</w:t>
      </w:r>
      <w:r w:rsidR="00C60F02">
        <w:t>’</w:t>
      </w:r>
      <w:r>
        <w:t xml:space="preserve"> Pedagogical Working Group, 2020-</w:t>
      </w:r>
      <w:r w:rsidR="00940F15">
        <w:t>2025</w:t>
      </w:r>
      <w:r>
        <w:t xml:space="preserve"> </w:t>
      </w:r>
    </w:p>
    <w:p w14:paraId="26DDFB5B" w14:textId="2EB42FC9" w:rsidR="00486727" w:rsidRPr="003272E2" w:rsidRDefault="00486727" w:rsidP="00486727">
      <w:pPr>
        <w:pStyle w:val="ListParagraph"/>
        <w:numPr>
          <w:ilvl w:val="0"/>
          <w:numId w:val="13"/>
        </w:numPr>
        <w:spacing w:after="0" w:line="240" w:lineRule="auto"/>
      </w:pPr>
      <w:bookmarkStart w:id="92" w:name="_Hlk156321687"/>
      <w:bookmarkEnd w:id="87"/>
      <w:bookmarkEnd w:id="91"/>
      <w:r>
        <w:t>Expert Interviewer</w:t>
      </w:r>
      <w:r w:rsidRPr="003272E2">
        <w:t xml:space="preserve">, Ukrainian Fulbright </w:t>
      </w:r>
      <w:r>
        <w:t>Research</w:t>
      </w:r>
      <w:r w:rsidRPr="003272E2">
        <w:t xml:space="preserve"> Program Review Committee, </w:t>
      </w:r>
      <w:r>
        <w:t>2023</w:t>
      </w:r>
    </w:p>
    <w:bookmarkEnd w:id="92"/>
    <w:p w14:paraId="7F306816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>External Reviewer</w:t>
      </w:r>
      <w:r w:rsidRPr="003272E2">
        <w:t>, Ukrainian Fulbright Graduate Student Program Review Committee, 20</w:t>
      </w:r>
      <w:r>
        <w:t>20-2021</w:t>
      </w:r>
    </w:p>
    <w:bookmarkEnd w:id="88"/>
    <w:p w14:paraId="4CB63BA3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>
        <w:t>External Reviewer</w:t>
      </w:r>
      <w:r w:rsidRPr="003272E2">
        <w:t>, Ukrainian Fulbright Research and Development Program Review Committee, 2019</w:t>
      </w:r>
    </w:p>
    <w:p w14:paraId="44BE1BCB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External Reviewer, Ukrainian Fulbright Graduate Student Program Review Committee, 2018</w:t>
      </w:r>
    </w:p>
    <w:p w14:paraId="7BFC12DF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External Reviewer, Ukrainian Fulbright Faculty Development Program Review Committee, 2017</w:t>
      </w:r>
    </w:p>
    <w:p w14:paraId="0DC0B0F2" w14:textId="125BBBCC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Alumni Resource, Fulbright Pre-Departure Orientation, Kansas City, </w:t>
      </w:r>
      <w:r>
        <w:t>Missouri,</w:t>
      </w:r>
      <w:r w:rsidRPr="003272E2">
        <w:t xml:space="preserve"> 2019 </w:t>
      </w:r>
    </w:p>
    <w:bookmarkEnd w:id="89"/>
    <w:p w14:paraId="207B6D10" w14:textId="77777777" w:rsidR="009A3EDC" w:rsidRDefault="009A3EDC" w:rsidP="007F3CA8">
      <w:pPr>
        <w:spacing w:after="0" w:line="240" w:lineRule="auto"/>
        <w:contextualSpacing/>
        <w:rPr>
          <w:b/>
          <w:i/>
          <w:iCs/>
        </w:rPr>
      </w:pPr>
    </w:p>
    <w:p w14:paraId="7D52F975" w14:textId="77777777" w:rsidR="009A3EDC" w:rsidRDefault="009A3EDC" w:rsidP="009A3EDC">
      <w:pPr>
        <w:spacing w:after="0" w:line="240" w:lineRule="auto"/>
        <w:contextualSpacing/>
        <w:rPr>
          <w:b/>
          <w:i/>
          <w:iCs/>
        </w:rPr>
      </w:pPr>
      <w:r>
        <w:rPr>
          <w:b/>
          <w:i/>
          <w:iCs/>
        </w:rPr>
        <w:lastRenderedPageBreak/>
        <w:t>Community Education and Engagement</w:t>
      </w:r>
    </w:p>
    <w:p w14:paraId="6B1F42DC" w14:textId="777367EC" w:rsidR="002811E8" w:rsidRDefault="002811E8" w:rsidP="002811E8">
      <w:pPr>
        <w:pStyle w:val="ListParagraph"/>
        <w:numPr>
          <w:ilvl w:val="0"/>
          <w:numId w:val="13"/>
        </w:numPr>
        <w:spacing w:after="0" w:line="240" w:lineRule="auto"/>
      </w:pPr>
      <w:bookmarkStart w:id="93" w:name="_Hlk142398853"/>
      <w:bookmarkStart w:id="94" w:name="_Hlk92972176"/>
      <w:bookmarkStart w:id="95" w:name="_Hlk124410495"/>
      <w:bookmarkStart w:id="96" w:name="_Hlk92972142"/>
      <w:bookmarkStart w:id="97" w:name="_Hlk118732814"/>
      <w:r>
        <w:t xml:space="preserve">Board Member, Midwest Center for Holocaust Education, Kansas City, Kansas, 2025-Current </w:t>
      </w:r>
    </w:p>
    <w:p w14:paraId="4D0ABF82" w14:textId="03FE5936" w:rsidR="002811E8" w:rsidRDefault="002811E8" w:rsidP="00245151">
      <w:pPr>
        <w:pStyle w:val="ListParagraph"/>
        <w:numPr>
          <w:ilvl w:val="0"/>
          <w:numId w:val="13"/>
        </w:numPr>
        <w:spacing w:after="0" w:line="240" w:lineRule="auto"/>
      </w:pPr>
      <w:bookmarkStart w:id="98" w:name="_Hlk203053501"/>
      <w:r>
        <w:t>Judge, Midwest Center for Holocaust Education’s White Rose Student Paper Contest, Kansas City, Kansas, 2025</w:t>
      </w:r>
    </w:p>
    <w:p w14:paraId="141D1F3B" w14:textId="641931BC" w:rsidR="002811E8" w:rsidRDefault="002811E8" w:rsidP="002811E8">
      <w:pPr>
        <w:pStyle w:val="ListParagraph"/>
        <w:numPr>
          <w:ilvl w:val="0"/>
          <w:numId w:val="13"/>
        </w:numPr>
        <w:spacing w:after="0" w:line="240" w:lineRule="auto"/>
      </w:pPr>
      <w:r>
        <w:t>Judge, Midwest Center for Holocaust Education’s Holocaust Educator of the Year Award, Kansas City, Kansas, 2025</w:t>
      </w:r>
    </w:p>
    <w:p w14:paraId="7462493B" w14:textId="68394860" w:rsidR="000D643F" w:rsidRDefault="000D643F" w:rsidP="00245151">
      <w:pPr>
        <w:pStyle w:val="ListParagraph"/>
        <w:numPr>
          <w:ilvl w:val="0"/>
          <w:numId w:val="13"/>
        </w:numPr>
        <w:spacing w:after="0" w:line="240" w:lineRule="auto"/>
      </w:pPr>
      <w:r>
        <w:t>Treasurer, Hays Pride, Hays, Kansas, 2024-</w:t>
      </w:r>
      <w:r w:rsidR="008B1A1B">
        <w:t>2026</w:t>
      </w:r>
    </w:p>
    <w:bookmarkEnd w:id="98"/>
    <w:p w14:paraId="6B05A97B" w14:textId="53AAD4E3" w:rsidR="00245151" w:rsidRDefault="00245151" w:rsidP="00245151">
      <w:pPr>
        <w:pStyle w:val="ListParagraph"/>
        <w:numPr>
          <w:ilvl w:val="0"/>
          <w:numId w:val="13"/>
        </w:numPr>
        <w:spacing w:after="0" w:line="240" w:lineRule="auto"/>
      </w:pPr>
      <w:r>
        <w:t>Member, Midwest Center for Holocaust Education’s Council of Advocates, Kansas City, Kansas, 2023-</w:t>
      </w:r>
      <w:r w:rsidR="002811E8">
        <w:t>2025</w:t>
      </w:r>
    </w:p>
    <w:p w14:paraId="6D6617F0" w14:textId="79AFF9B9" w:rsidR="000065EC" w:rsidRDefault="000065EC" w:rsidP="000065EC">
      <w:pPr>
        <w:pStyle w:val="ListParagraph"/>
        <w:numPr>
          <w:ilvl w:val="0"/>
          <w:numId w:val="13"/>
        </w:numPr>
        <w:spacing w:after="0" w:line="240" w:lineRule="auto"/>
      </w:pPr>
      <w:bookmarkStart w:id="99" w:name="_Hlk156320677"/>
      <w:bookmarkStart w:id="100" w:name="_Hlk156320586"/>
      <w:bookmarkEnd w:id="93"/>
      <w:r>
        <w:t>Co-Host/Organizer, History Club Tiger Trivia at Defiance Downtown with History Club (Monthly), Hays, Kansas, 2023-</w:t>
      </w:r>
      <w:r w:rsidR="008B1A1B">
        <w:t>2026</w:t>
      </w:r>
    </w:p>
    <w:bookmarkEnd w:id="99"/>
    <w:p w14:paraId="32DDA14A" w14:textId="678F7BC9" w:rsidR="00970A81" w:rsidRDefault="00245151" w:rsidP="00970A81">
      <w:pPr>
        <w:pStyle w:val="ListParagraph"/>
        <w:numPr>
          <w:ilvl w:val="0"/>
          <w:numId w:val="13"/>
        </w:numPr>
        <w:spacing w:after="0" w:line="240" w:lineRule="auto"/>
      </w:pPr>
      <w:r>
        <w:t>Chair, Hays Holocaust Remembrance Committee, Hays, Kansas, 2021-</w:t>
      </w:r>
      <w:bookmarkEnd w:id="100"/>
      <w:r w:rsidR="008B1A1B">
        <w:t>2026</w:t>
      </w:r>
    </w:p>
    <w:p w14:paraId="5C91F743" w14:textId="6D499F3A" w:rsidR="00245151" w:rsidRDefault="00970A81" w:rsidP="00970A81">
      <w:pPr>
        <w:pStyle w:val="ListParagraph"/>
        <w:numPr>
          <w:ilvl w:val="0"/>
          <w:numId w:val="13"/>
        </w:numPr>
        <w:spacing w:after="0" w:line="240" w:lineRule="auto"/>
      </w:pPr>
      <w:bookmarkStart w:id="101" w:name="_Hlk156320565"/>
      <w:r>
        <w:t>Member, Hays Pride Planning Committee, Hays, Kansas, 2021-</w:t>
      </w:r>
      <w:r w:rsidR="000D643F">
        <w:t>2024</w:t>
      </w:r>
    </w:p>
    <w:p w14:paraId="79CF05D2" w14:textId="4836F411" w:rsidR="009A3EDC" w:rsidRPr="00D92534" w:rsidRDefault="009A3EDC" w:rsidP="009A3EDC">
      <w:pPr>
        <w:pStyle w:val="ListParagraph"/>
        <w:numPr>
          <w:ilvl w:val="0"/>
          <w:numId w:val="13"/>
        </w:numPr>
      </w:pPr>
      <w:bookmarkStart w:id="102" w:name="_Hlk156320612"/>
      <w:bookmarkEnd w:id="94"/>
      <w:bookmarkEnd w:id="95"/>
      <w:bookmarkEnd w:id="101"/>
      <w:r>
        <w:rPr>
          <w:bCs/>
        </w:rPr>
        <w:t xml:space="preserve">Judge, The American History Contest, Eighth Grade, American National History National Committee of the Society of the </w:t>
      </w:r>
      <w:proofErr w:type="gramStart"/>
      <w:r>
        <w:rPr>
          <w:bCs/>
        </w:rPr>
        <w:t>Daughters</w:t>
      </w:r>
      <w:proofErr w:type="gramEnd"/>
      <w:r>
        <w:rPr>
          <w:bCs/>
        </w:rPr>
        <w:t xml:space="preserve"> of the American Revolution,</w:t>
      </w:r>
      <w:r w:rsidRPr="00D92534">
        <w:rPr>
          <w:bCs/>
        </w:rPr>
        <w:t xml:space="preserve"> </w:t>
      </w:r>
      <w:r>
        <w:rPr>
          <w:bCs/>
        </w:rPr>
        <w:t>Hays, Kansas, 2021</w:t>
      </w:r>
      <w:r w:rsidR="000065EC">
        <w:rPr>
          <w:bCs/>
        </w:rPr>
        <w:t>; 2023</w:t>
      </w:r>
    </w:p>
    <w:bookmarkEnd w:id="96"/>
    <w:bookmarkEnd w:id="97"/>
    <w:bookmarkEnd w:id="102"/>
    <w:p w14:paraId="2C0A1CB5" w14:textId="52D1879E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Independent Researcher, Lafayette Urban Ministries Immigration Clinic, West Lafayette, I</w:t>
      </w:r>
      <w:r>
        <w:t>ndiana</w:t>
      </w:r>
      <w:r w:rsidRPr="003272E2">
        <w:t>, 2019-</w:t>
      </w:r>
      <w:r>
        <w:t>2021</w:t>
      </w:r>
    </w:p>
    <w:p w14:paraId="5C882B40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Member, Greater Lafayette Holocaust Remembrance Conference Planning Committee, Lafayette, Indiana, 2015-</w:t>
      </w:r>
      <w:r>
        <w:t>2021</w:t>
      </w:r>
    </w:p>
    <w:p w14:paraId="0E5D8939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Judge, Odesa Region Olympiad Competition, English, Form 11, Odesa, Ukraine, 2018 </w:t>
      </w:r>
    </w:p>
    <w:p w14:paraId="4FA60252" w14:textId="5DE56FD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bookmarkStart w:id="103" w:name="_Hlk495950260"/>
      <w:r w:rsidRPr="003272E2">
        <w:t>Volunteer, High School GIS Day, Purdue University,</w:t>
      </w:r>
      <w:r>
        <w:t xml:space="preserve"> West Lafayette, Indiana,</w:t>
      </w:r>
      <w:r w:rsidRPr="003272E2">
        <w:t xml:space="preserve"> 2015</w:t>
      </w:r>
    </w:p>
    <w:bookmarkEnd w:id="103"/>
    <w:p w14:paraId="2EB3E86B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Panel Judge, History Day, Northern Colorado Regional Competition, Greeley, Colorado, 2014</w:t>
      </w:r>
    </w:p>
    <w:p w14:paraId="1C2D26ED" w14:textId="7777777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>Panel Judge, National History Day, Northern Colorado Regional Competition, Greeley, Colorado, 2013</w:t>
      </w:r>
    </w:p>
    <w:p w14:paraId="77082540" w14:textId="0BEFD8D7" w:rsidR="009A3EDC" w:rsidRPr="003272E2" w:rsidRDefault="009A3EDC" w:rsidP="009A3EDC">
      <w:pPr>
        <w:pStyle w:val="ListParagraph"/>
        <w:numPr>
          <w:ilvl w:val="0"/>
          <w:numId w:val="13"/>
        </w:numPr>
        <w:spacing w:after="0" w:line="240" w:lineRule="auto"/>
      </w:pPr>
      <w:r w:rsidRPr="003272E2">
        <w:t xml:space="preserve">Volunteer, University District Oral History Project, City of Greeley Historic Preservation, </w:t>
      </w:r>
      <w:r>
        <w:t xml:space="preserve">Greeley, Colorado, </w:t>
      </w:r>
      <w:r w:rsidRPr="003272E2">
        <w:t>2012</w:t>
      </w:r>
    </w:p>
    <w:p w14:paraId="7338F83C" w14:textId="161F4F7D" w:rsidR="009A3EDC" w:rsidRDefault="009A3EDC" w:rsidP="009A3EDC">
      <w:pPr>
        <w:spacing w:after="0" w:line="240" w:lineRule="auto"/>
        <w:contextualSpacing/>
        <w:rPr>
          <w:b/>
          <w:i/>
          <w:iCs/>
        </w:rPr>
      </w:pPr>
    </w:p>
    <w:p w14:paraId="5455BA1C" w14:textId="606244B8" w:rsidR="000065EC" w:rsidRDefault="000065EC" w:rsidP="009A3EDC">
      <w:pPr>
        <w:spacing w:after="0" w:line="240" w:lineRule="auto"/>
        <w:contextualSpacing/>
        <w:rPr>
          <w:b/>
          <w:i/>
          <w:iCs/>
        </w:rPr>
      </w:pPr>
      <w:bookmarkStart w:id="104" w:name="_Hlk124410560"/>
      <w:bookmarkStart w:id="105" w:name="_Hlk118789890"/>
      <w:r>
        <w:rPr>
          <w:b/>
          <w:i/>
          <w:iCs/>
        </w:rPr>
        <w:t>Master’s Thesis Committees</w:t>
      </w:r>
    </w:p>
    <w:p w14:paraId="417D1A62" w14:textId="32602D2E" w:rsidR="00337F85" w:rsidRPr="00593368" w:rsidRDefault="00337F85" w:rsidP="000065EC">
      <w:pPr>
        <w:pStyle w:val="ListParagraph"/>
        <w:numPr>
          <w:ilvl w:val="0"/>
          <w:numId w:val="43"/>
        </w:numPr>
        <w:spacing w:after="0" w:line="240" w:lineRule="auto"/>
        <w:rPr>
          <w:bCs/>
        </w:rPr>
      </w:pPr>
      <w:r>
        <w:rPr>
          <w:bCs/>
        </w:rPr>
        <w:t>Committee Member, David Solis, “</w:t>
      </w:r>
      <w:r w:rsidRPr="00337F85">
        <w:rPr>
          <w:bCs/>
        </w:rPr>
        <w:t>Dodge City’s Feast of Our Lady of Guadalupe: Globalization, Intersectionality, and Neo-Syncretism</w:t>
      </w:r>
      <w:r>
        <w:rPr>
          <w:bCs/>
        </w:rPr>
        <w:t>,” Department of History and Philosophy, Fort Hays State University, 2025-2026</w:t>
      </w:r>
    </w:p>
    <w:p w14:paraId="375931AF" w14:textId="2A61F187" w:rsidR="00593368" w:rsidRPr="00593368" w:rsidRDefault="00593368" w:rsidP="00593368">
      <w:pPr>
        <w:pStyle w:val="ListParagraph"/>
        <w:numPr>
          <w:ilvl w:val="0"/>
          <w:numId w:val="43"/>
        </w:numPr>
        <w:spacing w:after="0"/>
        <w:rPr>
          <w:bCs/>
        </w:rPr>
      </w:pPr>
      <w:r>
        <w:rPr>
          <w:bCs/>
        </w:rPr>
        <w:t>Committee Member, Sarah Kiess, “</w:t>
      </w:r>
      <w:r w:rsidRPr="00593368">
        <w:rPr>
          <w:bCs/>
        </w:rPr>
        <w:t xml:space="preserve">Native American History and Remembrance in Western </w:t>
      </w:r>
      <w:r w:rsidR="00B60F09">
        <w:rPr>
          <w:bCs/>
        </w:rPr>
        <w:t>Kansas</w:t>
      </w:r>
      <w:r>
        <w:rPr>
          <w:bCs/>
        </w:rPr>
        <w:t xml:space="preserve">, </w:t>
      </w:r>
      <w:r w:rsidRPr="00593368">
        <w:rPr>
          <w:bCs/>
        </w:rPr>
        <w:t>Department of History and Philosophy, Fort Hays State University, 2025-2026</w:t>
      </w:r>
    </w:p>
    <w:p w14:paraId="2BB1AEF6" w14:textId="43D17E44" w:rsidR="00593368" w:rsidRDefault="00593368" w:rsidP="000B424A">
      <w:pPr>
        <w:pStyle w:val="ListParagraph"/>
        <w:numPr>
          <w:ilvl w:val="0"/>
          <w:numId w:val="43"/>
        </w:numPr>
        <w:spacing w:after="0" w:line="240" w:lineRule="auto"/>
        <w:rPr>
          <w:bCs/>
        </w:rPr>
      </w:pPr>
      <w:r>
        <w:rPr>
          <w:bCs/>
        </w:rPr>
        <w:t xml:space="preserve">Committee Member, </w:t>
      </w:r>
      <w:r w:rsidRPr="00593368">
        <w:rPr>
          <w:bCs/>
        </w:rPr>
        <w:t>Bret Luchs, “The United States Supreme Court, Social Darwinism, and Rulings on Citizenship Based on Racial Categorizations over the 1920s,” Department of History and Philosophy, Fort Hays State University, 202</w:t>
      </w:r>
      <w:r>
        <w:rPr>
          <w:bCs/>
        </w:rPr>
        <w:t>4-2026</w:t>
      </w:r>
    </w:p>
    <w:p w14:paraId="42446A84" w14:textId="048838F7" w:rsidR="000065EC" w:rsidRPr="00593368" w:rsidRDefault="00593368" w:rsidP="00593368">
      <w:pPr>
        <w:pStyle w:val="ListParagraph"/>
        <w:numPr>
          <w:ilvl w:val="0"/>
          <w:numId w:val="43"/>
        </w:numPr>
        <w:rPr>
          <w:bCs/>
        </w:rPr>
      </w:pPr>
      <w:r>
        <w:rPr>
          <w:bCs/>
        </w:rPr>
        <w:t xml:space="preserve">Committee Member, </w:t>
      </w:r>
      <w:r w:rsidR="000065EC" w:rsidRPr="00593368">
        <w:rPr>
          <w:bCs/>
        </w:rPr>
        <w:t xml:space="preserve">Joanna Lockwood, </w:t>
      </w:r>
      <w:r>
        <w:rPr>
          <w:bCs/>
        </w:rPr>
        <w:t>“</w:t>
      </w:r>
      <w:r w:rsidRPr="00593368">
        <w:rPr>
          <w:bCs/>
        </w:rPr>
        <w:t xml:space="preserve">Retracing </w:t>
      </w:r>
      <w:r>
        <w:rPr>
          <w:bCs/>
        </w:rPr>
        <w:t>t</w:t>
      </w:r>
      <w:r w:rsidRPr="00593368">
        <w:rPr>
          <w:bCs/>
        </w:rPr>
        <w:t xml:space="preserve">heir Tracks: The Rediscovery and Memorialization Efforts </w:t>
      </w:r>
      <w:r>
        <w:rPr>
          <w:bCs/>
        </w:rPr>
        <w:t>o</w:t>
      </w:r>
      <w:r w:rsidRPr="00593368">
        <w:rPr>
          <w:bCs/>
        </w:rPr>
        <w:t xml:space="preserve">f </w:t>
      </w:r>
      <w:r>
        <w:rPr>
          <w:bCs/>
        </w:rPr>
        <w:t>t</w:t>
      </w:r>
      <w:r w:rsidRPr="00593368">
        <w:rPr>
          <w:bCs/>
        </w:rPr>
        <w:t xml:space="preserve">he National Orphan Train Project,” </w:t>
      </w:r>
      <w:r w:rsidR="000065EC" w:rsidRPr="00593368">
        <w:rPr>
          <w:bCs/>
        </w:rPr>
        <w:t>Department of History and Philosophy, Fort Hays State University, 2023-2024</w:t>
      </w:r>
    </w:p>
    <w:p w14:paraId="0970EA4C" w14:textId="77777777" w:rsidR="00486727" w:rsidRPr="00486727" w:rsidRDefault="00486727" w:rsidP="00486727">
      <w:pPr>
        <w:pStyle w:val="ListParagraph"/>
        <w:spacing w:after="0" w:line="240" w:lineRule="auto"/>
        <w:rPr>
          <w:bCs/>
        </w:rPr>
      </w:pPr>
    </w:p>
    <w:p w14:paraId="6B980404" w14:textId="77D19970" w:rsidR="009A3EDC" w:rsidRDefault="009A3EDC" w:rsidP="009A3EDC">
      <w:pPr>
        <w:spacing w:after="0" w:line="240" w:lineRule="auto"/>
        <w:contextualSpacing/>
        <w:rPr>
          <w:b/>
          <w:i/>
          <w:iCs/>
        </w:rPr>
      </w:pPr>
      <w:r>
        <w:rPr>
          <w:b/>
          <w:i/>
          <w:iCs/>
        </w:rPr>
        <w:lastRenderedPageBreak/>
        <w:t>Media Appearances</w:t>
      </w:r>
      <w:r w:rsidR="00B231EC">
        <w:rPr>
          <w:b/>
          <w:i/>
          <w:iCs/>
        </w:rPr>
        <w:t xml:space="preserve"> and Interviews </w:t>
      </w:r>
      <w:r>
        <w:rPr>
          <w:b/>
          <w:i/>
          <w:iCs/>
        </w:rPr>
        <w:t xml:space="preserve"> </w:t>
      </w:r>
    </w:p>
    <w:p w14:paraId="12A9356E" w14:textId="77777777" w:rsidR="00063885" w:rsidRPr="00861A54" w:rsidRDefault="00063885" w:rsidP="00063885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bookmarkStart w:id="106" w:name="_Hlk156325746"/>
      <w:bookmarkStart w:id="107" w:name="_Hlk156322298"/>
      <w:bookmarkStart w:id="108" w:name="_Hlk142398918"/>
      <w:r>
        <w:rPr>
          <w:bCs/>
        </w:rPr>
        <w:t>FHSU, 2025 News, “Meyerhoff Annual Lecture brings guest scholars to FHSU to discuss two historic territorial expansion efforts,”</w:t>
      </w:r>
      <w:hyperlink r:id="rId20" w:history="1">
        <w:r w:rsidRPr="008A5511">
          <w:rPr>
            <w:rStyle w:val="Hyperlink"/>
            <w:bCs/>
          </w:rPr>
          <w:t>https://www.fhsu.edu/news/2025/04/meyerhoff-annual-lecture-brings-guest-scholars-to-fhsu-to-discuss-two-historic-territorial-expansion-efforts</w:t>
        </w:r>
      </w:hyperlink>
      <w:r>
        <w:rPr>
          <w:bCs/>
        </w:rPr>
        <w:t xml:space="preserve"> </w:t>
      </w:r>
    </w:p>
    <w:p w14:paraId="02A8AB42" w14:textId="36142049" w:rsidR="007C5FFB" w:rsidRDefault="007C5FFB" w:rsidP="00970A81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“History Club Partners with Defiance Downtown for ‘Tiger </w:t>
      </w:r>
      <w:r w:rsidR="00B60F09">
        <w:rPr>
          <w:bCs/>
        </w:rPr>
        <w:t>Trivia</w:t>
      </w:r>
      <w:r>
        <w:rPr>
          <w:bCs/>
        </w:rPr>
        <w:t xml:space="preserve">’,” </w:t>
      </w:r>
      <w:r>
        <w:rPr>
          <w:bCs/>
          <w:i/>
          <w:iCs/>
        </w:rPr>
        <w:t xml:space="preserve">Tiger Media Network, </w:t>
      </w:r>
      <w:r>
        <w:rPr>
          <w:bCs/>
        </w:rPr>
        <w:t xml:space="preserve">28 November 2023, </w:t>
      </w:r>
      <w:hyperlink r:id="rId21" w:history="1">
        <w:r w:rsidRPr="00AD49DF">
          <w:rPr>
            <w:rStyle w:val="Hyperlink"/>
            <w:bCs/>
          </w:rPr>
          <w:t>https://tigermedianet.com/?p=76651</w:t>
        </w:r>
      </w:hyperlink>
      <w:r>
        <w:rPr>
          <w:bCs/>
        </w:rPr>
        <w:t xml:space="preserve"> </w:t>
      </w:r>
    </w:p>
    <w:bookmarkEnd w:id="106"/>
    <w:p w14:paraId="437C6301" w14:textId="75FCE9F7" w:rsidR="00970A81" w:rsidRPr="007C5FFB" w:rsidRDefault="00970A81" w:rsidP="00970A81">
      <w:pPr>
        <w:pStyle w:val="ListParagraph"/>
        <w:numPr>
          <w:ilvl w:val="0"/>
          <w:numId w:val="39"/>
        </w:numPr>
        <w:spacing w:after="0" w:line="240" w:lineRule="auto"/>
        <w:rPr>
          <w:bCs/>
        </w:rPr>
      </w:pPr>
      <w:r>
        <w:rPr>
          <w:bCs/>
        </w:rPr>
        <w:t xml:space="preserve">Holocaust Remembrance and Education Month, </w:t>
      </w:r>
      <w:r>
        <w:rPr>
          <w:bCs/>
          <w:i/>
          <w:iCs/>
        </w:rPr>
        <w:t xml:space="preserve">Tiger Media Network, </w:t>
      </w:r>
      <w:r w:rsidR="00486727">
        <w:rPr>
          <w:bCs/>
        </w:rPr>
        <w:t xml:space="preserve">2023, </w:t>
      </w:r>
      <w:hyperlink r:id="rId22" w:history="1">
        <w:r w:rsidR="00486727" w:rsidRPr="007C5FFB">
          <w:rPr>
            <w:rStyle w:val="Hyperlink"/>
            <w:bCs/>
          </w:rPr>
          <w:t>https://www.youtube.com/watch?v=oATKTxpGLhU</w:t>
        </w:r>
      </w:hyperlink>
      <w:r w:rsidRPr="007C5FFB">
        <w:rPr>
          <w:bCs/>
        </w:rPr>
        <w:t xml:space="preserve"> </w:t>
      </w:r>
    </w:p>
    <w:p w14:paraId="053A8C96" w14:textId="77777777" w:rsidR="00970A81" w:rsidRPr="00970A81" w:rsidRDefault="00970A81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“FHSU Students Examine the Legacy of the Holocaust with Trip to Poland, FHSU University Communications, 21 April 2023, </w:t>
      </w:r>
      <w:hyperlink r:id="rId23" w:anchor="gsc.tab=0" w:history="1">
        <w:r w:rsidRPr="00AB4FB2">
          <w:rPr>
            <w:rStyle w:val="Hyperlink"/>
            <w:bCs/>
          </w:rPr>
          <w:t>https://www.fhsu.edu/news/2023/04/fhsu-students-examine-the-legacy-of-the-holocaust-with-trip-to-poland#gsc.tab=0</w:t>
        </w:r>
      </w:hyperlink>
      <w:r>
        <w:rPr>
          <w:bCs/>
        </w:rPr>
        <w:t xml:space="preserve"> </w:t>
      </w:r>
    </w:p>
    <w:p w14:paraId="7729DDC6" w14:textId="1F110AD0" w:rsidR="00970A81" w:rsidRPr="00970A81" w:rsidRDefault="00970A81" w:rsidP="00970A81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Raegan Neufeld, “Events Set for Second Annual Holocaust Remembrance Month in Hays,” </w:t>
      </w:r>
      <w:r>
        <w:rPr>
          <w:bCs/>
          <w:i/>
          <w:iCs/>
        </w:rPr>
        <w:t xml:space="preserve">Tiger Media Network, </w:t>
      </w:r>
      <w:r>
        <w:rPr>
          <w:bCs/>
        </w:rPr>
        <w:t xml:space="preserve">3 April 2023, </w:t>
      </w:r>
      <w:hyperlink r:id="rId24" w:history="1">
        <w:r w:rsidRPr="00AB4FB2">
          <w:rPr>
            <w:rStyle w:val="Hyperlink"/>
            <w:bCs/>
          </w:rPr>
          <w:t>https://tigermedianet.com/?p=72352</w:t>
        </w:r>
      </w:hyperlink>
      <w:r>
        <w:rPr>
          <w:bCs/>
        </w:rPr>
        <w:t xml:space="preserve"> </w:t>
      </w:r>
    </w:p>
    <w:p w14:paraId="509F9F23" w14:textId="34301B1C" w:rsidR="00970A81" w:rsidRPr="00970A81" w:rsidRDefault="00970A81" w:rsidP="00970A81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James Bell, “Holocaust Remembrance, Education Events Planned in Hays, </w:t>
      </w:r>
      <w:r>
        <w:rPr>
          <w:bCs/>
          <w:i/>
          <w:iCs/>
        </w:rPr>
        <w:t xml:space="preserve">Hays Post, </w:t>
      </w:r>
      <w:r>
        <w:rPr>
          <w:bCs/>
        </w:rPr>
        <w:t xml:space="preserve">11 April 2023, </w:t>
      </w:r>
      <w:hyperlink r:id="rId25" w:history="1">
        <w:r w:rsidRPr="00AB4FB2">
          <w:rPr>
            <w:rStyle w:val="Hyperlink"/>
            <w:bCs/>
          </w:rPr>
          <w:t>https://hayspost.com/posts/99b09433-93c3-408e-bbbf-ff08fe327526</w:t>
        </w:r>
      </w:hyperlink>
      <w:r>
        <w:rPr>
          <w:bCs/>
        </w:rPr>
        <w:t xml:space="preserve"> </w:t>
      </w:r>
    </w:p>
    <w:p w14:paraId="3F9C435A" w14:textId="7C6FC523" w:rsidR="00970A81" w:rsidRDefault="00970A81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Linn Ann Huntington, “Holocaust Remembrance Month Events Kick Off Tuesday,” </w:t>
      </w:r>
      <w:r>
        <w:rPr>
          <w:bCs/>
          <w:i/>
          <w:iCs/>
        </w:rPr>
        <w:t xml:space="preserve">The Hays Daily News, </w:t>
      </w:r>
      <w:r>
        <w:rPr>
          <w:bCs/>
        </w:rPr>
        <w:t xml:space="preserve">13 April 2023, </w:t>
      </w:r>
      <w:hyperlink r:id="rId26" w:history="1">
        <w:r w:rsidRPr="00AB4FB2">
          <w:rPr>
            <w:rStyle w:val="Hyperlink"/>
            <w:bCs/>
          </w:rPr>
          <w:t>https://www.hdnews.net/2023/04/11/holocaust-remembrance-month-events-kick-off-tuesday/</w:t>
        </w:r>
      </w:hyperlink>
      <w:bookmarkEnd w:id="107"/>
      <w:r>
        <w:rPr>
          <w:bCs/>
        </w:rPr>
        <w:t xml:space="preserve"> </w:t>
      </w:r>
    </w:p>
    <w:p w14:paraId="566863BC" w14:textId="23D1B868" w:rsidR="00512AD5" w:rsidRPr="00512AD5" w:rsidRDefault="00512AD5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“Hays Holocaust Remembrance Events, April 2022,” </w:t>
      </w:r>
      <w:r>
        <w:rPr>
          <w:bCs/>
          <w:i/>
          <w:iCs/>
        </w:rPr>
        <w:t xml:space="preserve">Tiger Media Network, </w:t>
      </w:r>
      <w:r>
        <w:rPr>
          <w:bCs/>
        </w:rPr>
        <w:t xml:space="preserve">4 April 2022, </w:t>
      </w:r>
      <w:hyperlink r:id="rId27" w:history="1">
        <w:r w:rsidRPr="00977720">
          <w:rPr>
            <w:rStyle w:val="Hyperlink"/>
            <w:bCs/>
          </w:rPr>
          <w:t>https://tigermedianet.com/?p=64457</w:t>
        </w:r>
      </w:hyperlink>
      <w:r>
        <w:rPr>
          <w:bCs/>
        </w:rPr>
        <w:t xml:space="preserve"> </w:t>
      </w:r>
    </w:p>
    <w:p w14:paraId="59ACEE10" w14:textId="1C56CF0C" w:rsidR="00512AD5" w:rsidRPr="00512AD5" w:rsidRDefault="00512AD5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Holocaust Remembrance Events Planned in Hays, </w:t>
      </w:r>
      <w:r>
        <w:rPr>
          <w:bCs/>
          <w:i/>
          <w:iCs/>
        </w:rPr>
        <w:t xml:space="preserve">The Post Podcast, </w:t>
      </w:r>
      <w:r>
        <w:rPr>
          <w:bCs/>
        </w:rPr>
        <w:t xml:space="preserve">April 2022, </w:t>
      </w:r>
      <w:hyperlink r:id="rId28" w:history="1">
        <w:r w:rsidR="004311D0" w:rsidRPr="00977720">
          <w:rPr>
            <w:rStyle w:val="Hyperlink"/>
            <w:bCs/>
          </w:rPr>
          <w:t>https://www.facebook.com/watch/?v=394014542574532</w:t>
        </w:r>
      </w:hyperlink>
      <w:r>
        <w:rPr>
          <w:bCs/>
        </w:rPr>
        <w:t xml:space="preserve"> </w:t>
      </w:r>
    </w:p>
    <w:p w14:paraId="739A9642" w14:textId="7DC7163C" w:rsidR="00706825" w:rsidRDefault="00706825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“FHSU Professor and Historian Amber Nickell,” </w:t>
      </w:r>
      <w:r>
        <w:rPr>
          <w:bCs/>
          <w:i/>
          <w:iCs/>
        </w:rPr>
        <w:t xml:space="preserve">Forward Ever Podcast, </w:t>
      </w:r>
      <w:hyperlink r:id="rId29" w:history="1">
        <w:r w:rsidRPr="00977720">
          <w:rPr>
            <w:rStyle w:val="Hyperlink"/>
            <w:bCs/>
          </w:rPr>
          <w:t>https://postpodcast.podbean.com/e/forward-ever-fhsu-professor-and-historian-amber-nickell/</w:t>
        </w:r>
      </w:hyperlink>
      <w:r>
        <w:rPr>
          <w:bCs/>
        </w:rPr>
        <w:t xml:space="preserve"> </w:t>
      </w:r>
    </w:p>
    <w:p w14:paraId="7E3D6EAF" w14:textId="631D5946" w:rsidR="007978DD" w:rsidRPr="007978DD" w:rsidRDefault="007978DD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“FHSU Professor Shares </w:t>
      </w:r>
      <w:r w:rsidR="00706825">
        <w:rPr>
          <w:bCs/>
        </w:rPr>
        <w:t>Perspective</w:t>
      </w:r>
      <w:r>
        <w:rPr>
          <w:bCs/>
        </w:rPr>
        <w:t xml:space="preserve"> on War in Ukraine,” </w:t>
      </w:r>
      <w:r>
        <w:rPr>
          <w:bCs/>
          <w:i/>
          <w:iCs/>
        </w:rPr>
        <w:t xml:space="preserve">KWCH12, </w:t>
      </w:r>
      <w:r>
        <w:rPr>
          <w:bCs/>
        </w:rPr>
        <w:t xml:space="preserve">28 March 2022, </w:t>
      </w:r>
      <w:hyperlink r:id="rId30" w:history="1">
        <w:r w:rsidRPr="00977720">
          <w:rPr>
            <w:rStyle w:val="Hyperlink"/>
            <w:bCs/>
          </w:rPr>
          <w:t>https://www.kwch.com/2022/03/29/fhsu-professor-shares-perspective-war-ukraine/</w:t>
        </w:r>
      </w:hyperlink>
      <w:r>
        <w:rPr>
          <w:bCs/>
        </w:rPr>
        <w:t xml:space="preserve"> </w:t>
      </w:r>
    </w:p>
    <w:p w14:paraId="1CBF8D42" w14:textId="6F4556A5" w:rsidR="00706825" w:rsidRPr="000720D4" w:rsidRDefault="00706825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>“</w:t>
      </w:r>
      <w:r w:rsidR="000720D4">
        <w:rPr>
          <w:bCs/>
        </w:rPr>
        <w:t>‘</w:t>
      </w:r>
      <w:r>
        <w:rPr>
          <w:bCs/>
        </w:rPr>
        <w:t xml:space="preserve">Democratic Ideas Overturn Autocratic Ideas’: FHSU Professor Shares </w:t>
      </w:r>
      <w:r w:rsidR="004311D0">
        <w:rPr>
          <w:bCs/>
        </w:rPr>
        <w:t>Insights</w:t>
      </w:r>
      <w:r>
        <w:rPr>
          <w:bCs/>
        </w:rPr>
        <w:t xml:space="preserve"> into Ukraine, </w:t>
      </w:r>
      <w:r>
        <w:rPr>
          <w:bCs/>
          <w:i/>
          <w:iCs/>
        </w:rPr>
        <w:t xml:space="preserve">The </w:t>
      </w:r>
      <w:r w:rsidR="000720D4">
        <w:rPr>
          <w:bCs/>
          <w:i/>
          <w:iCs/>
        </w:rPr>
        <w:t xml:space="preserve">Hays </w:t>
      </w:r>
      <w:r>
        <w:rPr>
          <w:bCs/>
          <w:i/>
          <w:iCs/>
        </w:rPr>
        <w:t xml:space="preserve">Post, </w:t>
      </w:r>
      <w:r>
        <w:rPr>
          <w:bCs/>
        </w:rPr>
        <w:t xml:space="preserve">2 March 2022, </w:t>
      </w:r>
      <w:hyperlink r:id="rId31" w:history="1">
        <w:r w:rsidRPr="00977720">
          <w:rPr>
            <w:rStyle w:val="Hyperlink"/>
            <w:bCs/>
          </w:rPr>
          <w:t>https://hayspost.com/posts/0be1f5b5-e451-4f8e-bce0-36ca9e265f7f</w:t>
        </w:r>
      </w:hyperlink>
      <w:r>
        <w:rPr>
          <w:bCs/>
        </w:rPr>
        <w:t xml:space="preserve"> </w:t>
      </w:r>
    </w:p>
    <w:p w14:paraId="68340993" w14:textId="7DC59588" w:rsidR="000720D4" w:rsidRDefault="000720D4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“Kan. Ukraine Expert Shares Insights into Situation, History” </w:t>
      </w:r>
      <w:r>
        <w:rPr>
          <w:bCs/>
          <w:i/>
          <w:iCs/>
        </w:rPr>
        <w:t xml:space="preserve">Great Bend Post, </w:t>
      </w:r>
      <w:r>
        <w:rPr>
          <w:bCs/>
        </w:rPr>
        <w:t xml:space="preserve">2 March 2022, </w:t>
      </w:r>
      <w:hyperlink r:id="rId32" w:history="1">
        <w:r w:rsidRPr="00977720">
          <w:rPr>
            <w:rStyle w:val="Hyperlink"/>
            <w:bCs/>
          </w:rPr>
          <w:t>https://greatbendpost.com/posts/880d2e01-c6af-49af-affa-98393cf07fa4</w:t>
        </w:r>
      </w:hyperlink>
      <w:r>
        <w:rPr>
          <w:bCs/>
        </w:rPr>
        <w:t xml:space="preserve"> </w:t>
      </w:r>
    </w:p>
    <w:p w14:paraId="67B5BFC8" w14:textId="0B736D0C" w:rsidR="000720D4" w:rsidRPr="000720D4" w:rsidRDefault="000720D4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“Area Ukraine Expert Shares Insights into Situation and History,” </w:t>
      </w:r>
      <w:r>
        <w:rPr>
          <w:bCs/>
          <w:i/>
          <w:iCs/>
        </w:rPr>
        <w:t xml:space="preserve">The Post Podcast, </w:t>
      </w:r>
      <w:r>
        <w:rPr>
          <w:bCs/>
        </w:rPr>
        <w:t xml:space="preserve">1 March 2022, </w:t>
      </w:r>
      <w:hyperlink r:id="rId33" w:history="1">
        <w:r w:rsidRPr="00977720">
          <w:rPr>
            <w:rStyle w:val="Hyperlink"/>
            <w:bCs/>
          </w:rPr>
          <w:t>https://postpodcast.podbean.com/e/area-ukraine-expert-shares-insights-into-situation-history/</w:t>
        </w:r>
      </w:hyperlink>
      <w:r>
        <w:rPr>
          <w:bCs/>
        </w:rPr>
        <w:t xml:space="preserve"> </w:t>
      </w:r>
    </w:p>
    <w:p w14:paraId="7082BF7C" w14:textId="102E9FD1" w:rsidR="00EC0D3B" w:rsidRPr="00132DE7" w:rsidRDefault="00132DE7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>Historical Context on Russian War in Ukraine,</w:t>
      </w:r>
      <w:r w:rsidRPr="00EC0D3B">
        <w:rPr>
          <w:bCs/>
        </w:rPr>
        <w:t xml:space="preserve"> </w:t>
      </w:r>
      <w:r w:rsidR="00EC0D3B" w:rsidRPr="00132DE7">
        <w:rPr>
          <w:bCs/>
          <w:i/>
          <w:iCs/>
        </w:rPr>
        <w:t>Colorado 9News Morning Show</w:t>
      </w:r>
      <w:r w:rsidR="00EC0D3B" w:rsidRPr="00EC0D3B">
        <w:rPr>
          <w:bCs/>
        </w:rPr>
        <w:t>,</w:t>
      </w:r>
      <w:r w:rsidR="00EC0D3B">
        <w:rPr>
          <w:bCs/>
        </w:rPr>
        <w:t xml:space="preserve"> </w:t>
      </w:r>
      <w:r w:rsidR="00EC0D3B" w:rsidRPr="00EC0D3B">
        <w:rPr>
          <w:bCs/>
        </w:rPr>
        <w:t>28 February 2022</w:t>
      </w:r>
      <w:r>
        <w:rPr>
          <w:bCs/>
        </w:rPr>
        <w:t xml:space="preserve">, </w:t>
      </w:r>
      <w:hyperlink r:id="rId34" w:history="1">
        <w:r w:rsidR="007978DD" w:rsidRPr="00977720">
          <w:rPr>
            <w:rStyle w:val="Hyperlink"/>
            <w:bCs/>
          </w:rPr>
          <w:t>https://www.9news.com/video/news/nation-world/ukraine/history-of-conflict-between-russia-and-ukraine/73-96ff336f-aed5-414b-9d48-e0aa2fd97311</w:t>
        </w:r>
      </w:hyperlink>
      <w:r w:rsidR="007978DD">
        <w:rPr>
          <w:bCs/>
        </w:rPr>
        <w:t xml:space="preserve"> </w:t>
      </w:r>
    </w:p>
    <w:p w14:paraId="6FC1D6E3" w14:textId="6ADB7FFD" w:rsidR="00132DE7" w:rsidRPr="00B231EC" w:rsidRDefault="00132DE7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5 Key Dates to Understand Ukraine-Russian Relations, </w:t>
      </w:r>
      <w:r w:rsidRPr="00132DE7">
        <w:rPr>
          <w:bCs/>
          <w:i/>
          <w:iCs/>
        </w:rPr>
        <w:t>Brut,</w:t>
      </w:r>
      <w:r>
        <w:rPr>
          <w:bCs/>
        </w:rPr>
        <w:t xml:space="preserve"> February 2022, </w:t>
      </w:r>
      <w:hyperlink r:id="rId35" w:history="1">
        <w:r w:rsidR="00B231EC" w:rsidRPr="00977720">
          <w:rPr>
            <w:rStyle w:val="Hyperlink"/>
            <w:bCs/>
          </w:rPr>
          <w:t>https://www.brut.media/us/news/5-key-dates-to-understand-ukraine-russia-relations-23f21ef3-3b1a-49fe-8393-f24e78e2bdcf</w:t>
        </w:r>
      </w:hyperlink>
    </w:p>
    <w:p w14:paraId="6A9F4044" w14:textId="368AE213" w:rsidR="00B231EC" w:rsidRPr="00EC0D3B" w:rsidRDefault="00B231EC" w:rsidP="00EC0D3B">
      <w:pPr>
        <w:pStyle w:val="ListParagraph"/>
        <w:numPr>
          <w:ilvl w:val="0"/>
          <w:numId w:val="39"/>
        </w:numPr>
        <w:spacing w:after="0" w:line="240" w:lineRule="auto"/>
        <w:rPr>
          <w:bCs/>
          <w:i/>
          <w:iCs/>
        </w:rPr>
      </w:pPr>
      <w:r>
        <w:rPr>
          <w:bCs/>
        </w:rPr>
        <w:t xml:space="preserve">Preston Burrows, “Crisis in Ukraine: Contextualizing Russia’s Invasion,” </w:t>
      </w:r>
      <w:r>
        <w:rPr>
          <w:bCs/>
          <w:i/>
          <w:iCs/>
        </w:rPr>
        <w:t xml:space="preserve">Tiger Media Network, </w:t>
      </w:r>
      <w:r>
        <w:rPr>
          <w:bCs/>
        </w:rPr>
        <w:t xml:space="preserve">28 February 2022, </w:t>
      </w:r>
      <w:hyperlink r:id="rId36" w:history="1">
        <w:r w:rsidRPr="00977720">
          <w:rPr>
            <w:rStyle w:val="Hyperlink"/>
            <w:bCs/>
          </w:rPr>
          <w:t>https://tigermedianet.com/?p=63715</w:t>
        </w:r>
      </w:hyperlink>
      <w:bookmarkEnd w:id="104"/>
      <w:r>
        <w:rPr>
          <w:bCs/>
        </w:rPr>
        <w:t xml:space="preserve"> </w:t>
      </w:r>
    </w:p>
    <w:p w14:paraId="1DA20B50" w14:textId="77777777" w:rsidR="00175159" w:rsidRDefault="00175159" w:rsidP="007F3CA8">
      <w:pPr>
        <w:spacing w:after="0" w:line="240" w:lineRule="auto"/>
        <w:contextualSpacing/>
        <w:rPr>
          <w:b/>
        </w:rPr>
      </w:pPr>
      <w:bookmarkStart w:id="109" w:name="_Hlk92972104"/>
      <w:bookmarkEnd w:id="105"/>
    </w:p>
    <w:p w14:paraId="29F21F89" w14:textId="333F4760" w:rsidR="004113C8" w:rsidRPr="003272E2" w:rsidRDefault="000B59BE" w:rsidP="007F3CA8">
      <w:pPr>
        <w:spacing w:after="0" w:line="240" w:lineRule="auto"/>
        <w:contextualSpacing/>
        <w:rPr>
          <w:b/>
        </w:rPr>
      </w:pPr>
      <w:bookmarkStart w:id="110" w:name="_Hlk156321094"/>
      <w:bookmarkEnd w:id="108"/>
      <w:r w:rsidRPr="003272E2">
        <w:rPr>
          <w:b/>
        </w:rPr>
        <w:lastRenderedPageBreak/>
        <w:t xml:space="preserve">Professional </w:t>
      </w:r>
      <w:r w:rsidR="004113C8" w:rsidRPr="003272E2">
        <w:rPr>
          <w:b/>
        </w:rPr>
        <w:t>Memberships</w:t>
      </w:r>
      <w:r w:rsidR="00696680" w:rsidRPr="003272E2">
        <w:rPr>
          <w:b/>
        </w:rPr>
        <w:t xml:space="preserve"> </w:t>
      </w:r>
      <w:r w:rsidR="00235742">
        <w:rPr>
          <w:b/>
        </w:rPr>
        <w:t>and</w:t>
      </w:r>
      <w:r w:rsidR="006A3C72" w:rsidRPr="003272E2">
        <w:rPr>
          <w:b/>
        </w:rPr>
        <w:t xml:space="preserve"> Honors</w:t>
      </w:r>
    </w:p>
    <w:p w14:paraId="43728909" w14:textId="0B164123" w:rsidR="0043219F" w:rsidRDefault="0043219F" w:rsidP="007F3CA8">
      <w:pPr>
        <w:pStyle w:val="ListParagraph"/>
        <w:numPr>
          <w:ilvl w:val="0"/>
          <w:numId w:val="9"/>
        </w:numPr>
        <w:spacing w:after="0" w:line="240" w:lineRule="auto"/>
      </w:pPr>
      <w:r>
        <w:t>Member, Society for Romanian Studies Working Group, 2025-Current</w:t>
      </w:r>
    </w:p>
    <w:p w14:paraId="3DEBADD0" w14:textId="07EDA8D4" w:rsidR="000065EC" w:rsidRDefault="000065EC" w:rsidP="007F3CA8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Member, The Association for Women in Slavic Studies, 2023-Current </w:t>
      </w:r>
    </w:p>
    <w:p w14:paraId="499DA8E7" w14:textId="6B26788D" w:rsidR="000065EC" w:rsidRDefault="000065EC" w:rsidP="007F3CA8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Member, The Kansas Association of Historians, 2021-Current </w:t>
      </w:r>
    </w:p>
    <w:p w14:paraId="48B08789" w14:textId="7E0CBC38" w:rsidR="004C3203" w:rsidRPr="003272E2" w:rsidRDefault="004C3203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>Member, Association for Slavic, E</w:t>
      </w:r>
      <w:r w:rsidR="00624614">
        <w:t>a</w:t>
      </w:r>
      <w:r w:rsidRPr="003272E2">
        <w:t>st European, and Eurasian Studies, 2017-Current</w:t>
      </w:r>
    </w:p>
    <w:p w14:paraId="374C7886" w14:textId="5109FF91" w:rsidR="004838E2" w:rsidRDefault="004838E2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 xml:space="preserve">Member, American Historical Association, 2011-Current </w:t>
      </w:r>
    </w:p>
    <w:bookmarkEnd w:id="109"/>
    <w:bookmarkEnd w:id="110"/>
    <w:p w14:paraId="06ADF205" w14:textId="66AA01E5" w:rsidR="00605FD8" w:rsidRPr="003272E2" w:rsidRDefault="00605FD8" w:rsidP="00605FD8">
      <w:pPr>
        <w:pStyle w:val="ListParagraph"/>
        <w:numPr>
          <w:ilvl w:val="0"/>
          <w:numId w:val="9"/>
        </w:numPr>
        <w:spacing w:after="0" w:line="240" w:lineRule="auto"/>
      </w:pPr>
      <w:r>
        <w:t>Member, The German Studies Association, 2021-</w:t>
      </w:r>
      <w:r w:rsidR="003B6FEC">
        <w:t>2022</w:t>
      </w:r>
    </w:p>
    <w:p w14:paraId="6ECD7BF3" w14:textId="7CC246CB" w:rsidR="00605FD8" w:rsidRDefault="00605FD8" w:rsidP="003E4F72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>Member, The Association for the Study of Nationalities, 2018-</w:t>
      </w:r>
      <w:r>
        <w:t>2022</w:t>
      </w:r>
    </w:p>
    <w:p w14:paraId="079E41DC" w14:textId="5B4E883D" w:rsidR="003E4F72" w:rsidRPr="003272E2" w:rsidRDefault="003E4F72" w:rsidP="003E4F72">
      <w:pPr>
        <w:pStyle w:val="ListParagraph"/>
        <w:numPr>
          <w:ilvl w:val="0"/>
          <w:numId w:val="9"/>
        </w:numPr>
        <w:spacing w:after="0" w:line="240" w:lineRule="auto"/>
      </w:pPr>
      <w:r>
        <w:t>Member, Oral History Association, 2020-2021</w:t>
      </w:r>
    </w:p>
    <w:p w14:paraId="03E5E730" w14:textId="73ADC6F4" w:rsidR="0054175D" w:rsidRPr="003272E2" w:rsidRDefault="0054175D" w:rsidP="0054175D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>Member, The Southern Historical Association, 2018-2019</w:t>
      </w:r>
    </w:p>
    <w:p w14:paraId="61567963" w14:textId="77777777" w:rsidR="009361D7" w:rsidRPr="003272E2" w:rsidRDefault="009361D7" w:rsidP="009361D7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>Lifetime Member, Phi Alpha Theta, Inducted in 2010</w:t>
      </w:r>
    </w:p>
    <w:p w14:paraId="0BB879C9" w14:textId="77777777" w:rsidR="00F925E6" w:rsidRPr="003272E2" w:rsidRDefault="004838E2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 xml:space="preserve">Member, </w:t>
      </w:r>
      <w:r w:rsidR="001F0D06" w:rsidRPr="003272E2">
        <w:t>Indiana Acade</w:t>
      </w:r>
      <w:r w:rsidR="00F925E6" w:rsidRPr="003272E2">
        <w:t>my of the Social Sciences, 2016-</w:t>
      </w:r>
      <w:r w:rsidRPr="003272E2">
        <w:t>2017</w:t>
      </w:r>
    </w:p>
    <w:p w14:paraId="3F24C3F9" w14:textId="77777777" w:rsidR="00BC27DA" w:rsidRPr="003272E2" w:rsidRDefault="00BC27DA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>Member, Indiana Associa</w:t>
      </w:r>
      <w:r w:rsidR="00F925E6" w:rsidRPr="003272E2">
        <w:t>tion of Historians, 2015-2016</w:t>
      </w:r>
    </w:p>
    <w:p w14:paraId="007F0AE4" w14:textId="77777777" w:rsidR="000D0777" w:rsidRPr="003272E2" w:rsidRDefault="000D0777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>Member, Midwestern World Historians Association, 2015-</w:t>
      </w:r>
      <w:r w:rsidR="00F925E6" w:rsidRPr="003272E2">
        <w:t>2016</w:t>
      </w:r>
    </w:p>
    <w:p w14:paraId="24D181BB" w14:textId="77777777" w:rsidR="007A504E" w:rsidRPr="003272E2" w:rsidRDefault="006B7EFC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 xml:space="preserve">Member, </w:t>
      </w:r>
      <w:r w:rsidR="007A504E" w:rsidRPr="003272E2">
        <w:t>Organization of American Historians, 2014-</w:t>
      </w:r>
      <w:r w:rsidR="00C51ECE" w:rsidRPr="003272E2">
        <w:t>2016</w:t>
      </w:r>
    </w:p>
    <w:p w14:paraId="146A9F8E" w14:textId="77777777" w:rsidR="007A504E" w:rsidRPr="003272E2" w:rsidRDefault="006B7EFC" w:rsidP="007F3CA8">
      <w:pPr>
        <w:pStyle w:val="ListParagraph"/>
        <w:numPr>
          <w:ilvl w:val="0"/>
          <w:numId w:val="9"/>
        </w:numPr>
        <w:spacing w:after="0" w:line="240" w:lineRule="auto"/>
      </w:pPr>
      <w:r w:rsidRPr="003272E2">
        <w:t xml:space="preserve">Member, </w:t>
      </w:r>
      <w:r w:rsidR="007A504E" w:rsidRPr="003272E2">
        <w:t>Western Social Sciences Association, 2012-2014</w:t>
      </w:r>
    </w:p>
    <w:p w14:paraId="0AAB68DF" w14:textId="77777777" w:rsidR="00515298" w:rsidRDefault="00515298" w:rsidP="007F3CA8">
      <w:pPr>
        <w:spacing w:after="0" w:line="240" w:lineRule="auto"/>
        <w:contextualSpacing/>
        <w:rPr>
          <w:b/>
        </w:rPr>
      </w:pPr>
    </w:p>
    <w:p w14:paraId="5993A0DD" w14:textId="5142CC7B" w:rsidR="000B59BE" w:rsidRPr="003272E2" w:rsidRDefault="004113C8" w:rsidP="007F3CA8">
      <w:pPr>
        <w:spacing w:after="0" w:line="240" w:lineRule="auto"/>
        <w:contextualSpacing/>
        <w:rPr>
          <w:b/>
        </w:rPr>
      </w:pPr>
      <w:r w:rsidRPr="003272E2">
        <w:rPr>
          <w:b/>
        </w:rPr>
        <w:t>References</w:t>
      </w:r>
    </w:p>
    <w:p w14:paraId="376E6B78" w14:textId="5DAB363E" w:rsidR="00BB1077" w:rsidRPr="003272E2" w:rsidRDefault="00B53AEE" w:rsidP="00BB1077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Dr. </w:t>
      </w:r>
      <w:r w:rsidR="0061740A" w:rsidRPr="003272E2">
        <w:t xml:space="preserve">Rebekah A. Klein-Pejsova, Associate Professor of History and Jewish Studies, Director of the Human Rights Program, Purdue University </w:t>
      </w:r>
    </w:p>
    <w:p w14:paraId="165D6AC2" w14:textId="6F63C4B2" w:rsidR="00BB1077" w:rsidRPr="003272E2" w:rsidRDefault="00B53AEE" w:rsidP="00BB1077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Dr. </w:t>
      </w:r>
      <w:r w:rsidR="0061740A" w:rsidRPr="003272E2">
        <w:t xml:space="preserve">Steven Seegel, </w:t>
      </w:r>
      <w:r w:rsidR="00970A81">
        <w:t xml:space="preserve">Professor of Slavic and Eurasian Studies, The University of Texas at Austin </w:t>
      </w:r>
    </w:p>
    <w:p w14:paraId="7109A78A" w14:textId="6C8D2DA0" w:rsidR="009361D7" w:rsidRPr="003272E2" w:rsidRDefault="00B53AEE" w:rsidP="002149A1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Dr. </w:t>
      </w:r>
      <w:r w:rsidR="0061740A" w:rsidRPr="003272E2">
        <w:t xml:space="preserve">William G. Gray, Associate Professor of History, Purdue University </w:t>
      </w:r>
    </w:p>
    <w:p w14:paraId="177C322F" w14:textId="6A3040F0" w:rsidR="000B4191" w:rsidRPr="003272E2" w:rsidRDefault="00B53AEE" w:rsidP="001B7E59">
      <w:pPr>
        <w:pStyle w:val="ListParagraph"/>
        <w:numPr>
          <w:ilvl w:val="0"/>
          <w:numId w:val="10"/>
        </w:numPr>
        <w:spacing w:after="0" w:line="240" w:lineRule="auto"/>
      </w:pPr>
      <w:r w:rsidRPr="003272E2">
        <w:t xml:space="preserve">Dr. Jennifer </w:t>
      </w:r>
      <w:r w:rsidR="00B9424D" w:rsidRPr="003272E2">
        <w:t xml:space="preserve">L. Foray, Associate Professor of History, </w:t>
      </w:r>
      <w:r w:rsidR="000D643F">
        <w:t xml:space="preserve">Indiana University </w:t>
      </w:r>
    </w:p>
    <w:sectPr w:rsidR="000B4191" w:rsidRPr="003272E2" w:rsidSect="002B50D2"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91D0" w14:textId="77777777" w:rsidR="00424C35" w:rsidRDefault="00424C35" w:rsidP="00752886">
      <w:pPr>
        <w:spacing w:after="0" w:line="240" w:lineRule="auto"/>
      </w:pPr>
      <w:r>
        <w:separator/>
      </w:r>
    </w:p>
  </w:endnote>
  <w:endnote w:type="continuationSeparator" w:id="0">
    <w:p w14:paraId="6A9FE2C1" w14:textId="77777777" w:rsidR="00424C35" w:rsidRDefault="00424C35" w:rsidP="0075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2068686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7F8263" w14:textId="50BA3188" w:rsidR="00205187" w:rsidRPr="00205187" w:rsidRDefault="00205187">
        <w:pPr>
          <w:pStyle w:val="Footer"/>
          <w:jc w:val="right"/>
          <w:rPr>
            <w:sz w:val="22"/>
            <w:szCs w:val="22"/>
          </w:rPr>
        </w:pPr>
        <w:r w:rsidRPr="00205187">
          <w:rPr>
            <w:sz w:val="22"/>
            <w:szCs w:val="22"/>
          </w:rPr>
          <w:fldChar w:fldCharType="begin"/>
        </w:r>
        <w:r w:rsidRPr="00205187">
          <w:rPr>
            <w:sz w:val="22"/>
            <w:szCs w:val="22"/>
          </w:rPr>
          <w:instrText xml:space="preserve"> PAGE   \* MERGEFORMAT </w:instrText>
        </w:r>
        <w:r w:rsidRPr="00205187">
          <w:rPr>
            <w:sz w:val="22"/>
            <w:szCs w:val="22"/>
          </w:rPr>
          <w:fldChar w:fldCharType="separate"/>
        </w:r>
        <w:r w:rsidRPr="00205187">
          <w:rPr>
            <w:noProof/>
            <w:sz w:val="22"/>
            <w:szCs w:val="22"/>
          </w:rPr>
          <w:t>2</w:t>
        </w:r>
        <w:r w:rsidRPr="00205187">
          <w:rPr>
            <w:noProof/>
            <w:sz w:val="22"/>
            <w:szCs w:val="22"/>
          </w:rPr>
          <w:fldChar w:fldCharType="end"/>
        </w:r>
      </w:p>
    </w:sdtContent>
  </w:sdt>
  <w:p w14:paraId="6615B8C4" w14:textId="77777777" w:rsidR="008814D3" w:rsidRPr="00205187" w:rsidRDefault="008814D3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C08DE" w14:textId="77777777" w:rsidR="00424C35" w:rsidRDefault="00424C35" w:rsidP="00752886">
      <w:pPr>
        <w:spacing w:after="0" w:line="240" w:lineRule="auto"/>
      </w:pPr>
      <w:r>
        <w:separator/>
      </w:r>
    </w:p>
  </w:footnote>
  <w:footnote w:type="continuationSeparator" w:id="0">
    <w:p w14:paraId="1F7F1C82" w14:textId="77777777" w:rsidR="00424C35" w:rsidRDefault="00424C35" w:rsidP="00752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219"/>
    <w:multiLevelType w:val="multilevel"/>
    <w:tmpl w:val="6FB8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B5822"/>
    <w:multiLevelType w:val="hybridMultilevel"/>
    <w:tmpl w:val="749637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2F1"/>
    <w:multiLevelType w:val="hybridMultilevel"/>
    <w:tmpl w:val="0AE8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21E72"/>
    <w:multiLevelType w:val="hybridMultilevel"/>
    <w:tmpl w:val="720A6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7000D"/>
    <w:multiLevelType w:val="hybridMultilevel"/>
    <w:tmpl w:val="2EB42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55F20"/>
    <w:multiLevelType w:val="hybridMultilevel"/>
    <w:tmpl w:val="32E4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174BE"/>
    <w:multiLevelType w:val="hybridMultilevel"/>
    <w:tmpl w:val="C3AC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E4CC2"/>
    <w:multiLevelType w:val="multilevel"/>
    <w:tmpl w:val="DE36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078BC"/>
    <w:multiLevelType w:val="multilevel"/>
    <w:tmpl w:val="47AC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7496D"/>
    <w:multiLevelType w:val="hybridMultilevel"/>
    <w:tmpl w:val="1D56F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13CF2"/>
    <w:multiLevelType w:val="hybridMultilevel"/>
    <w:tmpl w:val="8634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C03FB"/>
    <w:multiLevelType w:val="hybridMultilevel"/>
    <w:tmpl w:val="DBBE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832A3"/>
    <w:multiLevelType w:val="hybridMultilevel"/>
    <w:tmpl w:val="AFDC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47910"/>
    <w:multiLevelType w:val="hybridMultilevel"/>
    <w:tmpl w:val="3D7E9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A7BC3"/>
    <w:multiLevelType w:val="hybridMultilevel"/>
    <w:tmpl w:val="8698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A6D41"/>
    <w:multiLevelType w:val="hybridMultilevel"/>
    <w:tmpl w:val="F1668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2354E"/>
    <w:multiLevelType w:val="hybridMultilevel"/>
    <w:tmpl w:val="3F9CC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A15A7"/>
    <w:multiLevelType w:val="hybridMultilevel"/>
    <w:tmpl w:val="C398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87065"/>
    <w:multiLevelType w:val="multilevel"/>
    <w:tmpl w:val="685C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45E12"/>
    <w:multiLevelType w:val="hybridMultilevel"/>
    <w:tmpl w:val="5720F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B264A"/>
    <w:multiLevelType w:val="hybridMultilevel"/>
    <w:tmpl w:val="238C2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E1DA1"/>
    <w:multiLevelType w:val="hybridMultilevel"/>
    <w:tmpl w:val="A4F0F63A"/>
    <w:lvl w:ilvl="0" w:tplc="13C85E5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6836CF"/>
    <w:multiLevelType w:val="hybridMultilevel"/>
    <w:tmpl w:val="B200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31D99"/>
    <w:multiLevelType w:val="hybridMultilevel"/>
    <w:tmpl w:val="5BFA10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D347C"/>
    <w:multiLevelType w:val="hybridMultilevel"/>
    <w:tmpl w:val="8DD8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A2B16"/>
    <w:multiLevelType w:val="hybridMultilevel"/>
    <w:tmpl w:val="3AAAD9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0A7708"/>
    <w:multiLevelType w:val="hybridMultilevel"/>
    <w:tmpl w:val="6EF2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810ED5"/>
    <w:multiLevelType w:val="hybridMultilevel"/>
    <w:tmpl w:val="5288B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A24A3"/>
    <w:multiLevelType w:val="hybridMultilevel"/>
    <w:tmpl w:val="5720FC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E2587"/>
    <w:multiLevelType w:val="multilevel"/>
    <w:tmpl w:val="BF1C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664287"/>
    <w:multiLevelType w:val="hybridMultilevel"/>
    <w:tmpl w:val="F3B4F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D6DC9"/>
    <w:multiLevelType w:val="hybridMultilevel"/>
    <w:tmpl w:val="33B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154EA"/>
    <w:multiLevelType w:val="hybridMultilevel"/>
    <w:tmpl w:val="C9FC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D6479"/>
    <w:multiLevelType w:val="hybridMultilevel"/>
    <w:tmpl w:val="990C0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10B82"/>
    <w:multiLevelType w:val="hybridMultilevel"/>
    <w:tmpl w:val="66BE2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86EB8"/>
    <w:multiLevelType w:val="hybridMultilevel"/>
    <w:tmpl w:val="A1023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F37E9"/>
    <w:multiLevelType w:val="hybridMultilevel"/>
    <w:tmpl w:val="5E3C8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856C3"/>
    <w:multiLevelType w:val="hybridMultilevel"/>
    <w:tmpl w:val="7B9C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9E0F48"/>
    <w:multiLevelType w:val="hybridMultilevel"/>
    <w:tmpl w:val="4E30D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00C4F"/>
    <w:multiLevelType w:val="hybridMultilevel"/>
    <w:tmpl w:val="E5FEF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80BD5"/>
    <w:multiLevelType w:val="hybridMultilevel"/>
    <w:tmpl w:val="13701D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441A6"/>
    <w:multiLevelType w:val="hybridMultilevel"/>
    <w:tmpl w:val="63CAB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F33B7"/>
    <w:multiLevelType w:val="hybridMultilevel"/>
    <w:tmpl w:val="076E4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3558E"/>
    <w:multiLevelType w:val="multilevel"/>
    <w:tmpl w:val="CAC0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6404F3"/>
    <w:multiLevelType w:val="hybridMultilevel"/>
    <w:tmpl w:val="C714F1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832105">
    <w:abstractNumId w:val="23"/>
  </w:num>
  <w:num w:numId="2" w16cid:durableId="824737447">
    <w:abstractNumId w:val="16"/>
  </w:num>
  <w:num w:numId="3" w16cid:durableId="1530412681">
    <w:abstractNumId w:val="13"/>
  </w:num>
  <w:num w:numId="4" w16cid:durableId="1610237466">
    <w:abstractNumId w:val="24"/>
  </w:num>
  <w:num w:numId="5" w16cid:durableId="654458666">
    <w:abstractNumId w:val="6"/>
  </w:num>
  <w:num w:numId="6" w16cid:durableId="1132864909">
    <w:abstractNumId w:val="10"/>
  </w:num>
  <w:num w:numId="7" w16cid:durableId="609163040">
    <w:abstractNumId w:val="31"/>
  </w:num>
  <w:num w:numId="8" w16cid:durableId="1245451809">
    <w:abstractNumId w:val="20"/>
  </w:num>
  <w:num w:numId="9" w16cid:durableId="1873574757">
    <w:abstractNumId w:val="41"/>
  </w:num>
  <w:num w:numId="10" w16cid:durableId="411121704">
    <w:abstractNumId w:val="1"/>
  </w:num>
  <w:num w:numId="11" w16cid:durableId="2058502286">
    <w:abstractNumId w:val="2"/>
  </w:num>
  <w:num w:numId="12" w16cid:durableId="1266619767">
    <w:abstractNumId w:val="37"/>
  </w:num>
  <w:num w:numId="13" w16cid:durableId="884944470">
    <w:abstractNumId w:val="26"/>
  </w:num>
  <w:num w:numId="14" w16cid:durableId="1394506176">
    <w:abstractNumId w:val="33"/>
  </w:num>
  <w:num w:numId="15" w16cid:durableId="1743915555">
    <w:abstractNumId w:val="32"/>
  </w:num>
  <w:num w:numId="16" w16cid:durableId="1467121345">
    <w:abstractNumId w:val="36"/>
  </w:num>
  <w:num w:numId="17" w16cid:durableId="2070028572">
    <w:abstractNumId w:val="35"/>
  </w:num>
  <w:num w:numId="18" w16cid:durableId="1811095404">
    <w:abstractNumId w:val="4"/>
  </w:num>
  <w:num w:numId="19" w16cid:durableId="1234970950">
    <w:abstractNumId w:val="14"/>
  </w:num>
  <w:num w:numId="20" w16cid:durableId="399329413">
    <w:abstractNumId w:val="27"/>
  </w:num>
  <w:num w:numId="21" w16cid:durableId="935595213">
    <w:abstractNumId w:val="8"/>
  </w:num>
  <w:num w:numId="22" w16cid:durableId="2129817682">
    <w:abstractNumId w:val="18"/>
  </w:num>
  <w:num w:numId="23" w16cid:durableId="1610046408">
    <w:abstractNumId w:val="0"/>
  </w:num>
  <w:num w:numId="24" w16cid:durableId="1537153938">
    <w:abstractNumId w:val="29"/>
  </w:num>
  <w:num w:numId="25" w16cid:durableId="1140263524">
    <w:abstractNumId w:val="43"/>
  </w:num>
  <w:num w:numId="26" w16cid:durableId="2144274946">
    <w:abstractNumId w:val="7"/>
  </w:num>
  <w:num w:numId="27" w16cid:durableId="1665820956">
    <w:abstractNumId w:val="30"/>
  </w:num>
  <w:num w:numId="28" w16cid:durableId="1857498417">
    <w:abstractNumId w:val="12"/>
  </w:num>
  <w:num w:numId="29" w16cid:durableId="1427846775">
    <w:abstractNumId w:val="22"/>
  </w:num>
  <w:num w:numId="30" w16cid:durableId="1450583345">
    <w:abstractNumId w:val="25"/>
  </w:num>
  <w:num w:numId="31" w16cid:durableId="1542284068">
    <w:abstractNumId w:val="34"/>
  </w:num>
  <w:num w:numId="32" w16cid:durableId="367725513">
    <w:abstractNumId w:val="5"/>
  </w:num>
  <w:num w:numId="33" w16cid:durableId="4674207">
    <w:abstractNumId w:val="40"/>
  </w:num>
  <w:num w:numId="34" w16cid:durableId="587159960">
    <w:abstractNumId w:val="38"/>
  </w:num>
  <w:num w:numId="35" w16cid:durableId="747390008">
    <w:abstractNumId w:val="17"/>
  </w:num>
  <w:num w:numId="36" w16cid:durableId="479687003">
    <w:abstractNumId w:val="44"/>
  </w:num>
  <w:num w:numId="37" w16cid:durableId="976959416">
    <w:abstractNumId w:val="9"/>
  </w:num>
  <w:num w:numId="38" w16cid:durableId="1416592502">
    <w:abstractNumId w:val="39"/>
  </w:num>
  <w:num w:numId="39" w16cid:durableId="548228785">
    <w:abstractNumId w:val="11"/>
  </w:num>
  <w:num w:numId="40" w16cid:durableId="1902447099">
    <w:abstractNumId w:val="19"/>
  </w:num>
  <w:num w:numId="41" w16cid:durableId="355617155">
    <w:abstractNumId w:val="42"/>
  </w:num>
  <w:num w:numId="42" w16cid:durableId="1332248341">
    <w:abstractNumId w:val="15"/>
  </w:num>
  <w:num w:numId="43" w16cid:durableId="1398473527">
    <w:abstractNumId w:val="3"/>
  </w:num>
  <w:num w:numId="44" w16cid:durableId="863665462">
    <w:abstractNumId w:val="28"/>
  </w:num>
  <w:num w:numId="45" w16cid:durableId="1626807896">
    <w:abstractNumId w:val="21"/>
  </w:num>
  <w:num w:numId="46" w16cid:durableId="134513308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szS0MDOxMLA0sDBQ0lEKTi0uzszPAykwMq8FALY2R+YtAAAA"/>
  </w:docVars>
  <w:rsids>
    <w:rsidRoot w:val="004113C8"/>
    <w:rsid w:val="000065EC"/>
    <w:rsid w:val="0000743E"/>
    <w:rsid w:val="000146C4"/>
    <w:rsid w:val="000158E4"/>
    <w:rsid w:val="00022D23"/>
    <w:rsid w:val="0002338E"/>
    <w:rsid w:val="0002367F"/>
    <w:rsid w:val="000278A4"/>
    <w:rsid w:val="00031AA0"/>
    <w:rsid w:val="00031B0E"/>
    <w:rsid w:val="00034F74"/>
    <w:rsid w:val="00037695"/>
    <w:rsid w:val="00042247"/>
    <w:rsid w:val="00042FE2"/>
    <w:rsid w:val="00044733"/>
    <w:rsid w:val="00045464"/>
    <w:rsid w:val="00045C7A"/>
    <w:rsid w:val="00046396"/>
    <w:rsid w:val="0004639C"/>
    <w:rsid w:val="00050359"/>
    <w:rsid w:val="00050407"/>
    <w:rsid w:val="000600E1"/>
    <w:rsid w:val="000605CB"/>
    <w:rsid w:val="00062BE6"/>
    <w:rsid w:val="00063885"/>
    <w:rsid w:val="000720D4"/>
    <w:rsid w:val="000738B6"/>
    <w:rsid w:val="00074EC3"/>
    <w:rsid w:val="000807ED"/>
    <w:rsid w:val="00082D2F"/>
    <w:rsid w:val="000858D4"/>
    <w:rsid w:val="000862A3"/>
    <w:rsid w:val="00090046"/>
    <w:rsid w:val="00090D1F"/>
    <w:rsid w:val="0009181F"/>
    <w:rsid w:val="000945E6"/>
    <w:rsid w:val="00095E77"/>
    <w:rsid w:val="000A2CE8"/>
    <w:rsid w:val="000A53D2"/>
    <w:rsid w:val="000A7553"/>
    <w:rsid w:val="000A7818"/>
    <w:rsid w:val="000A7F5E"/>
    <w:rsid w:val="000B06E7"/>
    <w:rsid w:val="000B0E43"/>
    <w:rsid w:val="000B4191"/>
    <w:rsid w:val="000B5945"/>
    <w:rsid w:val="000B59BE"/>
    <w:rsid w:val="000B662A"/>
    <w:rsid w:val="000C1A6C"/>
    <w:rsid w:val="000C3E0B"/>
    <w:rsid w:val="000C4712"/>
    <w:rsid w:val="000C71E9"/>
    <w:rsid w:val="000D0777"/>
    <w:rsid w:val="000D45DC"/>
    <w:rsid w:val="000D643F"/>
    <w:rsid w:val="000E75A3"/>
    <w:rsid w:val="000F17A8"/>
    <w:rsid w:val="000F37A2"/>
    <w:rsid w:val="000F721F"/>
    <w:rsid w:val="001032EE"/>
    <w:rsid w:val="001041F5"/>
    <w:rsid w:val="0010457E"/>
    <w:rsid w:val="001049BF"/>
    <w:rsid w:val="0011038A"/>
    <w:rsid w:val="00112FEB"/>
    <w:rsid w:val="001149A1"/>
    <w:rsid w:val="00115236"/>
    <w:rsid w:val="001160A5"/>
    <w:rsid w:val="0011620C"/>
    <w:rsid w:val="001174F1"/>
    <w:rsid w:val="00120B5C"/>
    <w:rsid w:val="001259F6"/>
    <w:rsid w:val="00126A48"/>
    <w:rsid w:val="00132DE7"/>
    <w:rsid w:val="001333C6"/>
    <w:rsid w:val="0013555A"/>
    <w:rsid w:val="0013783A"/>
    <w:rsid w:val="0014248B"/>
    <w:rsid w:val="00144981"/>
    <w:rsid w:val="00146EA4"/>
    <w:rsid w:val="0014739A"/>
    <w:rsid w:val="0015249A"/>
    <w:rsid w:val="00154419"/>
    <w:rsid w:val="00165804"/>
    <w:rsid w:val="00165F14"/>
    <w:rsid w:val="00171727"/>
    <w:rsid w:val="00175159"/>
    <w:rsid w:val="00176AA4"/>
    <w:rsid w:val="00176FFB"/>
    <w:rsid w:val="00177632"/>
    <w:rsid w:val="001776C3"/>
    <w:rsid w:val="00180636"/>
    <w:rsid w:val="001823AF"/>
    <w:rsid w:val="0018342C"/>
    <w:rsid w:val="001849DD"/>
    <w:rsid w:val="001855C9"/>
    <w:rsid w:val="0018565F"/>
    <w:rsid w:val="001918A3"/>
    <w:rsid w:val="001931B8"/>
    <w:rsid w:val="0019449D"/>
    <w:rsid w:val="00194716"/>
    <w:rsid w:val="001A1EF3"/>
    <w:rsid w:val="001A25D1"/>
    <w:rsid w:val="001A38BA"/>
    <w:rsid w:val="001A3BEB"/>
    <w:rsid w:val="001A64F0"/>
    <w:rsid w:val="001B07B5"/>
    <w:rsid w:val="001B1E4C"/>
    <w:rsid w:val="001B27D5"/>
    <w:rsid w:val="001B42ED"/>
    <w:rsid w:val="001B4AE6"/>
    <w:rsid w:val="001B5F2B"/>
    <w:rsid w:val="001B79E4"/>
    <w:rsid w:val="001C1416"/>
    <w:rsid w:val="001C1BCB"/>
    <w:rsid w:val="001C3ECC"/>
    <w:rsid w:val="001C46F3"/>
    <w:rsid w:val="001C6A1D"/>
    <w:rsid w:val="001D063A"/>
    <w:rsid w:val="001D14A5"/>
    <w:rsid w:val="001D27DC"/>
    <w:rsid w:val="001D59E8"/>
    <w:rsid w:val="001D645B"/>
    <w:rsid w:val="001D65B4"/>
    <w:rsid w:val="001E3337"/>
    <w:rsid w:val="001E3D52"/>
    <w:rsid w:val="001E5720"/>
    <w:rsid w:val="001E652D"/>
    <w:rsid w:val="001E7C8C"/>
    <w:rsid w:val="001E7FF4"/>
    <w:rsid w:val="001F0D06"/>
    <w:rsid w:val="001F30B6"/>
    <w:rsid w:val="00200B72"/>
    <w:rsid w:val="00205187"/>
    <w:rsid w:val="002149A1"/>
    <w:rsid w:val="00214E4D"/>
    <w:rsid w:val="0021520E"/>
    <w:rsid w:val="00217FAD"/>
    <w:rsid w:val="0022790F"/>
    <w:rsid w:val="0023117A"/>
    <w:rsid w:val="00235742"/>
    <w:rsid w:val="00236E8A"/>
    <w:rsid w:val="002376E8"/>
    <w:rsid w:val="002418CD"/>
    <w:rsid w:val="00241D14"/>
    <w:rsid w:val="002431B0"/>
    <w:rsid w:val="00245151"/>
    <w:rsid w:val="002466B3"/>
    <w:rsid w:val="00252F29"/>
    <w:rsid w:val="00253252"/>
    <w:rsid w:val="0025379A"/>
    <w:rsid w:val="002551D3"/>
    <w:rsid w:val="00257DAA"/>
    <w:rsid w:val="00260BB5"/>
    <w:rsid w:val="002613BD"/>
    <w:rsid w:val="0026305C"/>
    <w:rsid w:val="00264B3C"/>
    <w:rsid w:val="002666B1"/>
    <w:rsid w:val="00270549"/>
    <w:rsid w:val="00272251"/>
    <w:rsid w:val="00272B51"/>
    <w:rsid w:val="002732B4"/>
    <w:rsid w:val="002758FF"/>
    <w:rsid w:val="00275BB6"/>
    <w:rsid w:val="002767BC"/>
    <w:rsid w:val="00276FA8"/>
    <w:rsid w:val="002811E8"/>
    <w:rsid w:val="00284909"/>
    <w:rsid w:val="00285E95"/>
    <w:rsid w:val="00291148"/>
    <w:rsid w:val="00291282"/>
    <w:rsid w:val="002926F3"/>
    <w:rsid w:val="002932EA"/>
    <w:rsid w:val="0029670A"/>
    <w:rsid w:val="002A3A2D"/>
    <w:rsid w:val="002A4FCC"/>
    <w:rsid w:val="002A58E4"/>
    <w:rsid w:val="002B50D2"/>
    <w:rsid w:val="002B5B95"/>
    <w:rsid w:val="002C2720"/>
    <w:rsid w:val="002C5D81"/>
    <w:rsid w:val="002D158C"/>
    <w:rsid w:val="002D3578"/>
    <w:rsid w:val="002D3D40"/>
    <w:rsid w:val="002E3237"/>
    <w:rsid w:val="002E4B8B"/>
    <w:rsid w:val="002E508E"/>
    <w:rsid w:val="002E7F80"/>
    <w:rsid w:val="002F1A7E"/>
    <w:rsid w:val="002F313A"/>
    <w:rsid w:val="002F3E81"/>
    <w:rsid w:val="002F7555"/>
    <w:rsid w:val="00302DA9"/>
    <w:rsid w:val="003035D2"/>
    <w:rsid w:val="0030450E"/>
    <w:rsid w:val="00306A21"/>
    <w:rsid w:val="00307F88"/>
    <w:rsid w:val="00310CAE"/>
    <w:rsid w:val="003172A2"/>
    <w:rsid w:val="003172DD"/>
    <w:rsid w:val="00317566"/>
    <w:rsid w:val="0031775F"/>
    <w:rsid w:val="003213FD"/>
    <w:rsid w:val="00326F28"/>
    <w:rsid w:val="003272E2"/>
    <w:rsid w:val="00332A97"/>
    <w:rsid w:val="00336B5F"/>
    <w:rsid w:val="00337F85"/>
    <w:rsid w:val="0034010F"/>
    <w:rsid w:val="00345DA1"/>
    <w:rsid w:val="00350A8A"/>
    <w:rsid w:val="00352320"/>
    <w:rsid w:val="0036511D"/>
    <w:rsid w:val="003657E7"/>
    <w:rsid w:val="0036776E"/>
    <w:rsid w:val="00374A9E"/>
    <w:rsid w:val="0037598B"/>
    <w:rsid w:val="003801AE"/>
    <w:rsid w:val="00380702"/>
    <w:rsid w:val="003818D8"/>
    <w:rsid w:val="00382DFB"/>
    <w:rsid w:val="0038303F"/>
    <w:rsid w:val="0038442E"/>
    <w:rsid w:val="0038661F"/>
    <w:rsid w:val="0039043C"/>
    <w:rsid w:val="003909A5"/>
    <w:rsid w:val="003933ED"/>
    <w:rsid w:val="0039388A"/>
    <w:rsid w:val="00393F0F"/>
    <w:rsid w:val="00395230"/>
    <w:rsid w:val="003958DC"/>
    <w:rsid w:val="00395D75"/>
    <w:rsid w:val="00395DEE"/>
    <w:rsid w:val="003A2984"/>
    <w:rsid w:val="003A2D97"/>
    <w:rsid w:val="003A35A5"/>
    <w:rsid w:val="003A452D"/>
    <w:rsid w:val="003A5B70"/>
    <w:rsid w:val="003A6109"/>
    <w:rsid w:val="003A7C8A"/>
    <w:rsid w:val="003B12F1"/>
    <w:rsid w:val="003B2ACD"/>
    <w:rsid w:val="003B2C81"/>
    <w:rsid w:val="003B2E80"/>
    <w:rsid w:val="003B6FEC"/>
    <w:rsid w:val="003C4258"/>
    <w:rsid w:val="003C4901"/>
    <w:rsid w:val="003C5AD8"/>
    <w:rsid w:val="003C6D94"/>
    <w:rsid w:val="003D145E"/>
    <w:rsid w:val="003D199A"/>
    <w:rsid w:val="003D28B2"/>
    <w:rsid w:val="003D2969"/>
    <w:rsid w:val="003D336B"/>
    <w:rsid w:val="003D355C"/>
    <w:rsid w:val="003D4512"/>
    <w:rsid w:val="003D4678"/>
    <w:rsid w:val="003D4B76"/>
    <w:rsid w:val="003D5CA7"/>
    <w:rsid w:val="003E14FC"/>
    <w:rsid w:val="003E4514"/>
    <w:rsid w:val="003E4F72"/>
    <w:rsid w:val="003E7BD7"/>
    <w:rsid w:val="003F3861"/>
    <w:rsid w:val="003F420C"/>
    <w:rsid w:val="003F4648"/>
    <w:rsid w:val="003F4BC2"/>
    <w:rsid w:val="003F6992"/>
    <w:rsid w:val="003F6A1D"/>
    <w:rsid w:val="003F7501"/>
    <w:rsid w:val="00400153"/>
    <w:rsid w:val="004014A7"/>
    <w:rsid w:val="0040299D"/>
    <w:rsid w:val="004030AD"/>
    <w:rsid w:val="00405310"/>
    <w:rsid w:val="0041014D"/>
    <w:rsid w:val="00410258"/>
    <w:rsid w:val="00410E5B"/>
    <w:rsid w:val="004113C8"/>
    <w:rsid w:val="00411BCB"/>
    <w:rsid w:val="004168CB"/>
    <w:rsid w:val="00417233"/>
    <w:rsid w:val="004173F1"/>
    <w:rsid w:val="004209DC"/>
    <w:rsid w:val="00422574"/>
    <w:rsid w:val="00423DD9"/>
    <w:rsid w:val="00424597"/>
    <w:rsid w:val="00424C35"/>
    <w:rsid w:val="00426021"/>
    <w:rsid w:val="00426570"/>
    <w:rsid w:val="00430E72"/>
    <w:rsid w:val="00430F5E"/>
    <w:rsid w:val="004311D0"/>
    <w:rsid w:val="0043219F"/>
    <w:rsid w:val="004338EA"/>
    <w:rsid w:val="00434699"/>
    <w:rsid w:val="0043476D"/>
    <w:rsid w:val="00437941"/>
    <w:rsid w:val="00441188"/>
    <w:rsid w:val="00445151"/>
    <w:rsid w:val="0045093A"/>
    <w:rsid w:val="004554FC"/>
    <w:rsid w:val="00456A81"/>
    <w:rsid w:val="00460DAF"/>
    <w:rsid w:val="00462C13"/>
    <w:rsid w:val="00462F2A"/>
    <w:rsid w:val="00466D33"/>
    <w:rsid w:val="00466E45"/>
    <w:rsid w:val="00466EBE"/>
    <w:rsid w:val="00470181"/>
    <w:rsid w:val="00471C93"/>
    <w:rsid w:val="004725C3"/>
    <w:rsid w:val="00472B0C"/>
    <w:rsid w:val="00474842"/>
    <w:rsid w:val="004752E0"/>
    <w:rsid w:val="0047558C"/>
    <w:rsid w:val="00476FA7"/>
    <w:rsid w:val="00477DC6"/>
    <w:rsid w:val="00482466"/>
    <w:rsid w:val="0048373A"/>
    <w:rsid w:val="004838E2"/>
    <w:rsid w:val="00483D0D"/>
    <w:rsid w:val="004865DF"/>
    <w:rsid w:val="00486727"/>
    <w:rsid w:val="004918BC"/>
    <w:rsid w:val="00491BF9"/>
    <w:rsid w:val="00491C23"/>
    <w:rsid w:val="0049218D"/>
    <w:rsid w:val="004A001B"/>
    <w:rsid w:val="004A2081"/>
    <w:rsid w:val="004A2435"/>
    <w:rsid w:val="004A370B"/>
    <w:rsid w:val="004A3EAF"/>
    <w:rsid w:val="004A42F8"/>
    <w:rsid w:val="004A74A7"/>
    <w:rsid w:val="004A7FC7"/>
    <w:rsid w:val="004B04F5"/>
    <w:rsid w:val="004B0BEF"/>
    <w:rsid w:val="004B1CFB"/>
    <w:rsid w:val="004B2132"/>
    <w:rsid w:val="004C3203"/>
    <w:rsid w:val="004D177A"/>
    <w:rsid w:val="004D32F9"/>
    <w:rsid w:val="004D76AC"/>
    <w:rsid w:val="004E0407"/>
    <w:rsid w:val="004E0435"/>
    <w:rsid w:val="004E0D6A"/>
    <w:rsid w:val="004E48A9"/>
    <w:rsid w:val="004E6031"/>
    <w:rsid w:val="004E6F7B"/>
    <w:rsid w:val="004F13ED"/>
    <w:rsid w:val="004F22E3"/>
    <w:rsid w:val="004F3896"/>
    <w:rsid w:val="004F474C"/>
    <w:rsid w:val="00506151"/>
    <w:rsid w:val="00510CE8"/>
    <w:rsid w:val="00512855"/>
    <w:rsid w:val="00512AD5"/>
    <w:rsid w:val="00515298"/>
    <w:rsid w:val="00516A7A"/>
    <w:rsid w:val="00517355"/>
    <w:rsid w:val="00520BE0"/>
    <w:rsid w:val="00526735"/>
    <w:rsid w:val="00534C8B"/>
    <w:rsid w:val="005379EB"/>
    <w:rsid w:val="00537B27"/>
    <w:rsid w:val="00540C3A"/>
    <w:rsid w:val="0054175D"/>
    <w:rsid w:val="0054237B"/>
    <w:rsid w:val="005433F1"/>
    <w:rsid w:val="00543F22"/>
    <w:rsid w:val="00543F80"/>
    <w:rsid w:val="00545651"/>
    <w:rsid w:val="00546B92"/>
    <w:rsid w:val="005525F9"/>
    <w:rsid w:val="00557014"/>
    <w:rsid w:val="005618B7"/>
    <w:rsid w:val="00561CAA"/>
    <w:rsid w:val="005627EA"/>
    <w:rsid w:val="00564801"/>
    <w:rsid w:val="0056501A"/>
    <w:rsid w:val="00567C6A"/>
    <w:rsid w:val="005702B4"/>
    <w:rsid w:val="00570CC9"/>
    <w:rsid w:val="0057321A"/>
    <w:rsid w:val="00575255"/>
    <w:rsid w:val="0057782E"/>
    <w:rsid w:val="005807A5"/>
    <w:rsid w:val="00581B8C"/>
    <w:rsid w:val="00582639"/>
    <w:rsid w:val="00585397"/>
    <w:rsid w:val="0059302B"/>
    <w:rsid w:val="00593110"/>
    <w:rsid w:val="00593368"/>
    <w:rsid w:val="00593572"/>
    <w:rsid w:val="005A162B"/>
    <w:rsid w:val="005A2BB6"/>
    <w:rsid w:val="005A508A"/>
    <w:rsid w:val="005A6147"/>
    <w:rsid w:val="005A7C4F"/>
    <w:rsid w:val="005A7C7D"/>
    <w:rsid w:val="005A7ED5"/>
    <w:rsid w:val="005B229F"/>
    <w:rsid w:val="005B290E"/>
    <w:rsid w:val="005B65FD"/>
    <w:rsid w:val="005C032E"/>
    <w:rsid w:val="005C1037"/>
    <w:rsid w:val="005C225F"/>
    <w:rsid w:val="005C24C6"/>
    <w:rsid w:val="005C2BEA"/>
    <w:rsid w:val="005C52AA"/>
    <w:rsid w:val="005C5CFE"/>
    <w:rsid w:val="005D51D9"/>
    <w:rsid w:val="005D533C"/>
    <w:rsid w:val="005D64B1"/>
    <w:rsid w:val="005E3736"/>
    <w:rsid w:val="005E52DF"/>
    <w:rsid w:val="005E6326"/>
    <w:rsid w:val="005E7530"/>
    <w:rsid w:val="005E7831"/>
    <w:rsid w:val="005F14AA"/>
    <w:rsid w:val="00600602"/>
    <w:rsid w:val="00600A09"/>
    <w:rsid w:val="00601F84"/>
    <w:rsid w:val="00602D21"/>
    <w:rsid w:val="006035EE"/>
    <w:rsid w:val="00604268"/>
    <w:rsid w:val="0060494B"/>
    <w:rsid w:val="00605FD8"/>
    <w:rsid w:val="00607192"/>
    <w:rsid w:val="00613595"/>
    <w:rsid w:val="006145A1"/>
    <w:rsid w:val="0061740A"/>
    <w:rsid w:val="006176C3"/>
    <w:rsid w:val="00620EEC"/>
    <w:rsid w:val="00623E05"/>
    <w:rsid w:val="00623F85"/>
    <w:rsid w:val="0062446A"/>
    <w:rsid w:val="00624614"/>
    <w:rsid w:val="00627045"/>
    <w:rsid w:val="006312F6"/>
    <w:rsid w:val="0063429F"/>
    <w:rsid w:val="00634505"/>
    <w:rsid w:val="00636299"/>
    <w:rsid w:val="00641344"/>
    <w:rsid w:val="00643B56"/>
    <w:rsid w:val="00643E46"/>
    <w:rsid w:val="00645641"/>
    <w:rsid w:val="00646045"/>
    <w:rsid w:val="00647BD7"/>
    <w:rsid w:val="0065014A"/>
    <w:rsid w:val="00651308"/>
    <w:rsid w:val="00653689"/>
    <w:rsid w:val="00653B41"/>
    <w:rsid w:val="00655057"/>
    <w:rsid w:val="00655BA8"/>
    <w:rsid w:val="00656382"/>
    <w:rsid w:val="006600EC"/>
    <w:rsid w:val="00660712"/>
    <w:rsid w:val="00661614"/>
    <w:rsid w:val="00661F5B"/>
    <w:rsid w:val="00675397"/>
    <w:rsid w:val="00682E6B"/>
    <w:rsid w:val="00685770"/>
    <w:rsid w:val="00687ED7"/>
    <w:rsid w:val="00691BD2"/>
    <w:rsid w:val="0069306C"/>
    <w:rsid w:val="006956FD"/>
    <w:rsid w:val="00695E01"/>
    <w:rsid w:val="00696680"/>
    <w:rsid w:val="006A1349"/>
    <w:rsid w:val="006A2EAD"/>
    <w:rsid w:val="006A2EFB"/>
    <w:rsid w:val="006A3C72"/>
    <w:rsid w:val="006A4373"/>
    <w:rsid w:val="006A4CF0"/>
    <w:rsid w:val="006B04AF"/>
    <w:rsid w:val="006B4E72"/>
    <w:rsid w:val="006B5011"/>
    <w:rsid w:val="006B58B5"/>
    <w:rsid w:val="006B7EFC"/>
    <w:rsid w:val="006C029B"/>
    <w:rsid w:val="006C08CB"/>
    <w:rsid w:val="006C11F5"/>
    <w:rsid w:val="006C2EA8"/>
    <w:rsid w:val="006C30C7"/>
    <w:rsid w:val="006C39BE"/>
    <w:rsid w:val="006C3D31"/>
    <w:rsid w:val="006C3F92"/>
    <w:rsid w:val="006C4737"/>
    <w:rsid w:val="006C51C5"/>
    <w:rsid w:val="006C6291"/>
    <w:rsid w:val="006C6CA4"/>
    <w:rsid w:val="006C7605"/>
    <w:rsid w:val="006D0317"/>
    <w:rsid w:val="006D04A4"/>
    <w:rsid w:val="006D1432"/>
    <w:rsid w:val="006D1A9C"/>
    <w:rsid w:val="006D7BD4"/>
    <w:rsid w:val="006E3D94"/>
    <w:rsid w:val="006E5554"/>
    <w:rsid w:val="006E7588"/>
    <w:rsid w:val="006F2E32"/>
    <w:rsid w:val="006F4204"/>
    <w:rsid w:val="00706825"/>
    <w:rsid w:val="00715349"/>
    <w:rsid w:val="00721B31"/>
    <w:rsid w:val="00721B3E"/>
    <w:rsid w:val="00724346"/>
    <w:rsid w:val="00725FBC"/>
    <w:rsid w:val="00730DF0"/>
    <w:rsid w:val="007310CF"/>
    <w:rsid w:val="0073119E"/>
    <w:rsid w:val="00733304"/>
    <w:rsid w:val="00736601"/>
    <w:rsid w:val="007374DF"/>
    <w:rsid w:val="00737A66"/>
    <w:rsid w:val="00737E5F"/>
    <w:rsid w:val="00741FD9"/>
    <w:rsid w:val="0074274E"/>
    <w:rsid w:val="007511E3"/>
    <w:rsid w:val="00751B38"/>
    <w:rsid w:val="00752886"/>
    <w:rsid w:val="007545BC"/>
    <w:rsid w:val="0075605E"/>
    <w:rsid w:val="00756D65"/>
    <w:rsid w:val="00757A3A"/>
    <w:rsid w:val="007625A0"/>
    <w:rsid w:val="00764117"/>
    <w:rsid w:val="007644DF"/>
    <w:rsid w:val="0077615D"/>
    <w:rsid w:val="007770AF"/>
    <w:rsid w:val="00777682"/>
    <w:rsid w:val="00777DF3"/>
    <w:rsid w:val="0078098C"/>
    <w:rsid w:val="00782AA3"/>
    <w:rsid w:val="0078365A"/>
    <w:rsid w:val="00784785"/>
    <w:rsid w:val="00786A2B"/>
    <w:rsid w:val="007912D0"/>
    <w:rsid w:val="007934C7"/>
    <w:rsid w:val="007944D7"/>
    <w:rsid w:val="00794582"/>
    <w:rsid w:val="007978DD"/>
    <w:rsid w:val="007A2D4D"/>
    <w:rsid w:val="007A350F"/>
    <w:rsid w:val="007A504E"/>
    <w:rsid w:val="007A5B3B"/>
    <w:rsid w:val="007A747C"/>
    <w:rsid w:val="007B2D82"/>
    <w:rsid w:val="007B334E"/>
    <w:rsid w:val="007B3C3E"/>
    <w:rsid w:val="007B4A06"/>
    <w:rsid w:val="007C171C"/>
    <w:rsid w:val="007C1C5F"/>
    <w:rsid w:val="007C36B0"/>
    <w:rsid w:val="007C556C"/>
    <w:rsid w:val="007C5FFB"/>
    <w:rsid w:val="007C6388"/>
    <w:rsid w:val="007C6E67"/>
    <w:rsid w:val="007C6F88"/>
    <w:rsid w:val="007D3F7C"/>
    <w:rsid w:val="007D4551"/>
    <w:rsid w:val="007D4B4F"/>
    <w:rsid w:val="007D7A9E"/>
    <w:rsid w:val="007D7E4A"/>
    <w:rsid w:val="007E5690"/>
    <w:rsid w:val="007E670C"/>
    <w:rsid w:val="007F078A"/>
    <w:rsid w:val="007F336C"/>
    <w:rsid w:val="007F3CA8"/>
    <w:rsid w:val="007F6032"/>
    <w:rsid w:val="007F6881"/>
    <w:rsid w:val="007F7BA3"/>
    <w:rsid w:val="007F7D40"/>
    <w:rsid w:val="00800CEE"/>
    <w:rsid w:val="00806BB9"/>
    <w:rsid w:val="008122DB"/>
    <w:rsid w:val="00812657"/>
    <w:rsid w:val="00812DBA"/>
    <w:rsid w:val="00813A0D"/>
    <w:rsid w:val="00816D7C"/>
    <w:rsid w:val="00816EE7"/>
    <w:rsid w:val="00816F35"/>
    <w:rsid w:val="00820F75"/>
    <w:rsid w:val="00821F99"/>
    <w:rsid w:val="0082278D"/>
    <w:rsid w:val="00825EEC"/>
    <w:rsid w:val="00830962"/>
    <w:rsid w:val="00831288"/>
    <w:rsid w:val="008316C7"/>
    <w:rsid w:val="0083365B"/>
    <w:rsid w:val="00833E32"/>
    <w:rsid w:val="00833FF4"/>
    <w:rsid w:val="00834F25"/>
    <w:rsid w:val="00835C51"/>
    <w:rsid w:val="00847EDC"/>
    <w:rsid w:val="0085493A"/>
    <w:rsid w:val="00856FA7"/>
    <w:rsid w:val="00860ADB"/>
    <w:rsid w:val="00862AFB"/>
    <w:rsid w:val="008648F9"/>
    <w:rsid w:val="00867FAA"/>
    <w:rsid w:val="0087103A"/>
    <w:rsid w:val="00871BAE"/>
    <w:rsid w:val="00874088"/>
    <w:rsid w:val="008752B0"/>
    <w:rsid w:val="008759FC"/>
    <w:rsid w:val="00877362"/>
    <w:rsid w:val="00880D3D"/>
    <w:rsid w:val="008814D3"/>
    <w:rsid w:val="00882860"/>
    <w:rsid w:val="00882EE2"/>
    <w:rsid w:val="008842EB"/>
    <w:rsid w:val="008903C6"/>
    <w:rsid w:val="00890590"/>
    <w:rsid w:val="0089428A"/>
    <w:rsid w:val="008944F2"/>
    <w:rsid w:val="008A12E9"/>
    <w:rsid w:val="008A353F"/>
    <w:rsid w:val="008A449C"/>
    <w:rsid w:val="008A4579"/>
    <w:rsid w:val="008A7014"/>
    <w:rsid w:val="008A7813"/>
    <w:rsid w:val="008B18B5"/>
    <w:rsid w:val="008B1A1B"/>
    <w:rsid w:val="008B236B"/>
    <w:rsid w:val="008B3A4C"/>
    <w:rsid w:val="008B4C24"/>
    <w:rsid w:val="008B504D"/>
    <w:rsid w:val="008B7436"/>
    <w:rsid w:val="008C0D4F"/>
    <w:rsid w:val="008C207D"/>
    <w:rsid w:val="008C6784"/>
    <w:rsid w:val="008C7434"/>
    <w:rsid w:val="008C75B3"/>
    <w:rsid w:val="008C7B27"/>
    <w:rsid w:val="008C7CA3"/>
    <w:rsid w:val="008D075B"/>
    <w:rsid w:val="008D1AC5"/>
    <w:rsid w:val="008D33CD"/>
    <w:rsid w:val="008D6530"/>
    <w:rsid w:val="008E5AF8"/>
    <w:rsid w:val="008E7085"/>
    <w:rsid w:val="008F5A7D"/>
    <w:rsid w:val="008F7ED8"/>
    <w:rsid w:val="009021CF"/>
    <w:rsid w:val="009042CE"/>
    <w:rsid w:val="00906BB4"/>
    <w:rsid w:val="00907297"/>
    <w:rsid w:val="00912CBB"/>
    <w:rsid w:val="009140F0"/>
    <w:rsid w:val="00914B68"/>
    <w:rsid w:val="00915E74"/>
    <w:rsid w:val="009161B7"/>
    <w:rsid w:val="00917676"/>
    <w:rsid w:val="00917C28"/>
    <w:rsid w:val="0092025B"/>
    <w:rsid w:val="009224F2"/>
    <w:rsid w:val="00922E60"/>
    <w:rsid w:val="00923547"/>
    <w:rsid w:val="00927A62"/>
    <w:rsid w:val="0093130C"/>
    <w:rsid w:val="009322CB"/>
    <w:rsid w:val="00934B32"/>
    <w:rsid w:val="00935769"/>
    <w:rsid w:val="009361D7"/>
    <w:rsid w:val="009409F7"/>
    <w:rsid w:val="00940F15"/>
    <w:rsid w:val="00941CCF"/>
    <w:rsid w:val="00945440"/>
    <w:rsid w:val="00947068"/>
    <w:rsid w:val="009507B7"/>
    <w:rsid w:val="00950CA4"/>
    <w:rsid w:val="00952DC3"/>
    <w:rsid w:val="00957B9A"/>
    <w:rsid w:val="00960DCD"/>
    <w:rsid w:val="00962422"/>
    <w:rsid w:val="00967954"/>
    <w:rsid w:val="009707C3"/>
    <w:rsid w:val="0097090D"/>
    <w:rsid w:val="00970A81"/>
    <w:rsid w:val="00970BC6"/>
    <w:rsid w:val="009711B2"/>
    <w:rsid w:val="00973D59"/>
    <w:rsid w:val="00980030"/>
    <w:rsid w:val="00984B22"/>
    <w:rsid w:val="00984CAE"/>
    <w:rsid w:val="00986A7D"/>
    <w:rsid w:val="0099068A"/>
    <w:rsid w:val="00996C89"/>
    <w:rsid w:val="009A256F"/>
    <w:rsid w:val="009A3154"/>
    <w:rsid w:val="009A3EDC"/>
    <w:rsid w:val="009A6B30"/>
    <w:rsid w:val="009A7BFC"/>
    <w:rsid w:val="009B12B6"/>
    <w:rsid w:val="009B3963"/>
    <w:rsid w:val="009B43F0"/>
    <w:rsid w:val="009B446F"/>
    <w:rsid w:val="009B579A"/>
    <w:rsid w:val="009B5E33"/>
    <w:rsid w:val="009B7CB7"/>
    <w:rsid w:val="009C0BF2"/>
    <w:rsid w:val="009C17A0"/>
    <w:rsid w:val="009C1AE4"/>
    <w:rsid w:val="009C2AE7"/>
    <w:rsid w:val="009C2E16"/>
    <w:rsid w:val="009C3DD6"/>
    <w:rsid w:val="009C53BD"/>
    <w:rsid w:val="009C642D"/>
    <w:rsid w:val="009D2FA4"/>
    <w:rsid w:val="009D5CA6"/>
    <w:rsid w:val="009D67EA"/>
    <w:rsid w:val="009D7A3A"/>
    <w:rsid w:val="009E39A7"/>
    <w:rsid w:val="009E4006"/>
    <w:rsid w:val="009E46E0"/>
    <w:rsid w:val="009E473A"/>
    <w:rsid w:val="009E6038"/>
    <w:rsid w:val="009E66E7"/>
    <w:rsid w:val="009F0DA3"/>
    <w:rsid w:val="009F571D"/>
    <w:rsid w:val="009F59EA"/>
    <w:rsid w:val="009F5AE0"/>
    <w:rsid w:val="009F7271"/>
    <w:rsid w:val="009F76E7"/>
    <w:rsid w:val="00A01316"/>
    <w:rsid w:val="00A04494"/>
    <w:rsid w:val="00A045A2"/>
    <w:rsid w:val="00A06CE5"/>
    <w:rsid w:val="00A0729B"/>
    <w:rsid w:val="00A11C53"/>
    <w:rsid w:val="00A11E44"/>
    <w:rsid w:val="00A1336D"/>
    <w:rsid w:val="00A147FF"/>
    <w:rsid w:val="00A1541F"/>
    <w:rsid w:val="00A15956"/>
    <w:rsid w:val="00A162A4"/>
    <w:rsid w:val="00A16E72"/>
    <w:rsid w:val="00A2203D"/>
    <w:rsid w:val="00A24F89"/>
    <w:rsid w:val="00A2756A"/>
    <w:rsid w:val="00A277D6"/>
    <w:rsid w:val="00A3062B"/>
    <w:rsid w:val="00A325E2"/>
    <w:rsid w:val="00A33B04"/>
    <w:rsid w:val="00A3781B"/>
    <w:rsid w:val="00A40BC8"/>
    <w:rsid w:val="00A4629F"/>
    <w:rsid w:val="00A466EE"/>
    <w:rsid w:val="00A554C4"/>
    <w:rsid w:val="00A572E0"/>
    <w:rsid w:val="00A60D4B"/>
    <w:rsid w:val="00A612B9"/>
    <w:rsid w:val="00A61AE5"/>
    <w:rsid w:val="00A63CFD"/>
    <w:rsid w:val="00A65A08"/>
    <w:rsid w:val="00A706FB"/>
    <w:rsid w:val="00A71AFA"/>
    <w:rsid w:val="00A74C5F"/>
    <w:rsid w:val="00A74EDE"/>
    <w:rsid w:val="00A75D5A"/>
    <w:rsid w:val="00A76B58"/>
    <w:rsid w:val="00A77040"/>
    <w:rsid w:val="00A77FB6"/>
    <w:rsid w:val="00A80222"/>
    <w:rsid w:val="00A833C9"/>
    <w:rsid w:val="00A8624B"/>
    <w:rsid w:val="00A87768"/>
    <w:rsid w:val="00A91F8C"/>
    <w:rsid w:val="00A92C98"/>
    <w:rsid w:val="00A93014"/>
    <w:rsid w:val="00A93376"/>
    <w:rsid w:val="00A94FD8"/>
    <w:rsid w:val="00A95EC7"/>
    <w:rsid w:val="00A96CE5"/>
    <w:rsid w:val="00AA1E70"/>
    <w:rsid w:val="00AA48AF"/>
    <w:rsid w:val="00AA5B69"/>
    <w:rsid w:val="00AB0774"/>
    <w:rsid w:val="00AB2869"/>
    <w:rsid w:val="00AB4F3E"/>
    <w:rsid w:val="00AB6E72"/>
    <w:rsid w:val="00AC291F"/>
    <w:rsid w:val="00AC38AC"/>
    <w:rsid w:val="00AC3D17"/>
    <w:rsid w:val="00AC6400"/>
    <w:rsid w:val="00AD146D"/>
    <w:rsid w:val="00AD5362"/>
    <w:rsid w:val="00AE1825"/>
    <w:rsid w:val="00AE20CC"/>
    <w:rsid w:val="00AE25DB"/>
    <w:rsid w:val="00AE7AC9"/>
    <w:rsid w:val="00AF0643"/>
    <w:rsid w:val="00AF46E9"/>
    <w:rsid w:val="00B028A0"/>
    <w:rsid w:val="00B07381"/>
    <w:rsid w:val="00B101B2"/>
    <w:rsid w:val="00B1135D"/>
    <w:rsid w:val="00B11B12"/>
    <w:rsid w:val="00B12B3D"/>
    <w:rsid w:val="00B13285"/>
    <w:rsid w:val="00B177CC"/>
    <w:rsid w:val="00B209ED"/>
    <w:rsid w:val="00B20F8B"/>
    <w:rsid w:val="00B231EC"/>
    <w:rsid w:val="00B253A8"/>
    <w:rsid w:val="00B2571F"/>
    <w:rsid w:val="00B25E58"/>
    <w:rsid w:val="00B2623A"/>
    <w:rsid w:val="00B30C9A"/>
    <w:rsid w:val="00B31E7A"/>
    <w:rsid w:val="00B33BBE"/>
    <w:rsid w:val="00B40E4C"/>
    <w:rsid w:val="00B42D5C"/>
    <w:rsid w:val="00B44CEC"/>
    <w:rsid w:val="00B45023"/>
    <w:rsid w:val="00B46D45"/>
    <w:rsid w:val="00B52894"/>
    <w:rsid w:val="00B53AEE"/>
    <w:rsid w:val="00B55ADA"/>
    <w:rsid w:val="00B565FC"/>
    <w:rsid w:val="00B60B27"/>
    <w:rsid w:val="00B60F09"/>
    <w:rsid w:val="00B61D6E"/>
    <w:rsid w:val="00B66027"/>
    <w:rsid w:val="00B66876"/>
    <w:rsid w:val="00B7633F"/>
    <w:rsid w:val="00B77445"/>
    <w:rsid w:val="00B77643"/>
    <w:rsid w:val="00B77C70"/>
    <w:rsid w:val="00B77E81"/>
    <w:rsid w:val="00B80CA2"/>
    <w:rsid w:val="00B83610"/>
    <w:rsid w:val="00B83EA3"/>
    <w:rsid w:val="00B85860"/>
    <w:rsid w:val="00B86974"/>
    <w:rsid w:val="00B90F86"/>
    <w:rsid w:val="00B91640"/>
    <w:rsid w:val="00B92975"/>
    <w:rsid w:val="00B940F7"/>
    <w:rsid w:val="00B9424D"/>
    <w:rsid w:val="00B9426D"/>
    <w:rsid w:val="00B965E7"/>
    <w:rsid w:val="00BA2062"/>
    <w:rsid w:val="00BA2544"/>
    <w:rsid w:val="00BA3901"/>
    <w:rsid w:val="00BA391F"/>
    <w:rsid w:val="00BA3C55"/>
    <w:rsid w:val="00BA63B0"/>
    <w:rsid w:val="00BA7F8A"/>
    <w:rsid w:val="00BB1077"/>
    <w:rsid w:val="00BB2752"/>
    <w:rsid w:val="00BB2DB2"/>
    <w:rsid w:val="00BB4A93"/>
    <w:rsid w:val="00BB6F2B"/>
    <w:rsid w:val="00BC16E4"/>
    <w:rsid w:val="00BC2324"/>
    <w:rsid w:val="00BC27DA"/>
    <w:rsid w:val="00BC2FE4"/>
    <w:rsid w:val="00BD070F"/>
    <w:rsid w:val="00BD0A7F"/>
    <w:rsid w:val="00BD17A3"/>
    <w:rsid w:val="00BE20CC"/>
    <w:rsid w:val="00BE6399"/>
    <w:rsid w:val="00BF1FFD"/>
    <w:rsid w:val="00BF62E3"/>
    <w:rsid w:val="00BF727F"/>
    <w:rsid w:val="00BF7490"/>
    <w:rsid w:val="00C0013A"/>
    <w:rsid w:val="00C006AE"/>
    <w:rsid w:val="00C010EC"/>
    <w:rsid w:val="00C0441F"/>
    <w:rsid w:val="00C04EB5"/>
    <w:rsid w:val="00C071AB"/>
    <w:rsid w:val="00C165B3"/>
    <w:rsid w:val="00C169BA"/>
    <w:rsid w:val="00C20A30"/>
    <w:rsid w:val="00C263EC"/>
    <w:rsid w:val="00C276B0"/>
    <w:rsid w:val="00C30E0C"/>
    <w:rsid w:val="00C321C1"/>
    <w:rsid w:val="00C36251"/>
    <w:rsid w:val="00C3651F"/>
    <w:rsid w:val="00C41371"/>
    <w:rsid w:val="00C4308E"/>
    <w:rsid w:val="00C44EEF"/>
    <w:rsid w:val="00C5074E"/>
    <w:rsid w:val="00C51ECE"/>
    <w:rsid w:val="00C52BAE"/>
    <w:rsid w:val="00C53E40"/>
    <w:rsid w:val="00C54139"/>
    <w:rsid w:val="00C5492D"/>
    <w:rsid w:val="00C54D29"/>
    <w:rsid w:val="00C55E11"/>
    <w:rsid w:val="00C562D4"/>
    <w:rsid w:val="00C57202"/>
    <w:rsid w:val="00C60F02"/>
    <w:rsid w:val="00C700A3"/>
    <w:rsid w:val="00C706C6"/>
    <w:rsid w:val="00C73AE5"/>
    <w:rsid w:val="00C836AB"/>
    <w:rsid w:val="00C865E7"/>
    <w:rsid w:val="00C91AFE"/>
    <w:rsid w:val="00C94514"/>
    <w:rsid w:val="00CA3136"/>
    <w:rsid w:val="00CA3193"/>
    <w:rsid w:val="00CA3D53"/>
    <w:rsid w:val="00CA5BA7"/>
    <w:rsid w:val="00CA7435"/>
    <w:rsid w:val="00CA7C45"/>
    <w:rsid w:val="00CB3037"/>
    <w:rsid w:val="00CB7F67"/>
    <w:rsid w:val="00CC109E"/>
    <w:rsid w:val="00CC3288"/>
    <w:rsid w:val="00CC3A16"/>
    <w:rsid w:val="00CC43A5"/>
    <w:rsid w:val="00CC4503"/>
    <w:rsid w:val="00CC4722"/>
    <w:rsid w:val="00CC4A39"/>
    <w:rsid w:val="00CC7237"/>
    <w:rsid w:val="00CC74A5"/>
    <w:rsid w:val="00CC7621"/>
    <w:rsid w:val="00CD1636"/>
    <w:rsid w:val="00CD1EEC"/>
    <w:rsid w:val="00CD1FE7"/>
    <w:rsid w:val="00CD2238"/>
    <w:rsid w:val="00CD3050"/>
    <w:rsid w:val="00CE088D"/>
    <w:rsid w:val="00CE7885"/>
    <w:rsid w:val="00CE79A5"/>
    <w:rsid w:val="00CF1797"/>
    <w:rsid w:val="00CF2C2A"/>
    <w:rsid w:val="00CF34AC"/>
    <w:rsid w:val="00CF53F5"/>
    <w:rsid w:val="00CF67DC"/>
    <w:rsid w:val="00CF69C4"/>
    <w:rsid w:val="00CF6EC6"/>
    <w:rsid w:val="00D02664"/>
    <w:rsid w:val="00D02E63"/>
    <w:rsid w:val="00D0480A"/>
    <w:rsid w:val="00D04F4F"/>
    <w:rsid w:val="00D055B5"/>
    <w:rsid w:val="00D125A2"/>
    <w:rsid w:val="00D16419"/>
    <w:rsid w:val="00D16B4B"/>
    <w:rsid w:val="00D175C9"/>
    <w:rsid w:val="00D22E1C"/>
    <w:rsid w:val="00D26EF7"/>
    <w:rsid w:val="00D27CEE"/>
    <w:rsid w:val="00D33DD6"/>
    <w:rsid w:val="00D34A0C"/>
    <w:rsid w:val="00D362CC"/>
    <w:rsid w:val="00D36F5A"/>
    <w:rsid w:val="00D37321"/>
    <w:rsid w:val="00D43024"/>
    <w:rsid w:val="00D4320D"/>
    <w:rsid w:val="00D43AEB"/>
    <w:rsid w:val="00D44CCE"/>
    <w:rsid w:val="00D45843"/>
    <w:rsid w:val="00D472A3"/>
    <w:rsid w:val="00D503E2"/>
    <w:rsid w:val="00D57687"/>
    <w:rsid w:val="00D62AEB"/>
    <w:rsid w:val="00D631C6"/>
    <w:rsid w:val="00D63CE7"/>
    <w:rsid w:val="00D6405E"/>
    <w:rsid w:val="00D67041"/>
    <w:rsid w:val="00D71874"/>
    <w:rsid w:val="00D72FCB"/>
    <w:rsid w:val="00D74983"/>
    <w:rsid w:val="00D74FF1"/>
    <w:rsid w:val="00D76D2F"/>
    <w:rsid w:val="00D77893"/>
    <w:rsid w:val="00D92534"/>
    <w:rsid w:val="00D92B43"/>
    <w:rsid w:val="00D92CCF"/>
    <w:rsid w:val="00D95CC2"/>
    <w:rsid w:val="00DA1EC3"/>
    <w:rsid w:val="00DA216C"/>
    <w:rsid w:val="00DB0687"/>
    <w:rsid w:val="00DB14C7"/>
    <w:rsid w:val="00DB6CFD"/>
    <w:rsid w:val="00DC3F26"/>
    <w:rsid w:val="00DC47C4"/>
    <w:rsid w:val="00DC6DF8"/>
    <w:rsid w:val="00DD2159"/>
    <w:rsid w:val="00DD4F19"/>
    <w:rsid w:val="00DE2A01"/>
    <w:rsid w:val="00DE351D"/>
    <w:rsid w:val="00DE501B"/>
    <w:rsid w:val="00DE6098"/>
    <w:rsid w:val="00DE6875"/>
    <w:rsid w:val="00DE6DB9"/>
    <w:rsid w:val="00DE7363"/>
    <w:rsid w:val="00DF063C"/>
    <w:rsid w:val="00DF1939"/>
    <w:rsid w:val="00DF24B2"/>
    <w:rsid w:val="00DF38B6"/>
    <w:rsid w:val="00DF3DA8"/>
    <w:rsid w:val="00DF64AF"/>
    <w:rsid w:val="00E029E0"/>
    <w:rsid w:val="00E06F2C"/>
    <w:rsid w:val="00E079FE"/>
    <w:rsid w:val="00E1317F"/>
    <w:rsid w:val="00E13E69"/>
    <w:rsid w:val="00E161A9"/>
    <w:rsid w:val="00E21110"/>
    <w:rsid w:val="00E22972"/>
    <w:rsid w:val="00E231F5"/>
    <w:rsid w:val="00E236AE"/>
    <w:rsid w:val="00E2676B"/>
    <w:rsid w:val="00E27C2E"/>
    <w:rsid w:val="00E31008"/>
    <w:rsid w:val="00E3211E"/>
    <w:rsid w:val="00E32175"/>
    <w:rsid w:val="00E3284E"/>
    <w:rsid w:val="00E40D42"/>
    <w:rsid w:val="00E456E1"/>
    <w:rsid w:val="00E457A3"/>
    <w:rsid w:val="00E5426B"/>
    <w:rsid w:val="00E567D9"/>
    <w:rsid w:val="00E574E3"/>
    <w:rsid w:val="00E60758"/>
    <w:rsid w:val="00E63A01"/>
    <w:rsid w:val="00E70403"/>
    <w:rsid w:val="00E77768"/>
    <w:rsid w:val="00E8200F"/>
    <w:rsid w:val="00E822FF"/>
    <w:rsid w:val="00E838D2"/>
    <w:rsid w:val="00E83A76"/>
    <w:rsid w:val="00E8449A"/>
    <w:rsid w:val="00E85A80"/>
    <w:rsid w:val="00E87AE3"/>
    <w:rsid w:val="00E9027C"/>
    <w:rsid w:val="00E90E34"/>
    <w:rsid w:val="00E95F55"/>
    <w:rsid w:val="00E97DF7"/>
    <w:rsid w:val="00EA4BFE"/>
    <w:rsid w:val="00EA7F2F"/>
    <w:rsid w:val="00EB0F49"/>
    <w:rsid w:val="00EB3069"/>
    <w:rsid w:val="00EB32CB"/>
    <w:rsid w:val="00EB7C25"/>
    <w:rsid w:val="00EC0D3B"/>
    <w:rsid w:val="00EC21B6"/>
    <w:rsid w:val="00EC22D1"/>
    <w:rsid w:val="00EC26FC"/>
    <w:rsid w:val="00EC76A4"/>
    <w:rsid w:val="00ED0365"/>
    <w:rsid w:val="00ED0EAD"/>
    <w:rsid w:val="00ED2549"/>
    <w:rsid w:val="00ED595A"/>
    <w:rsid w:val="00ED68E7"/>
    <w:rsid w:val="00ED7AEF"/>
    <w:rsid w:val="00EE3B52"/>
    <w:rsid w:val="00EE41DB"/>
    <w:rsid w:val="00EE4213"/>
    <w:rsid w:val="00EF021D"/>
    <w:rsid w:val="00EF2F1C"/>
    <w:rsid w:val="00EF364D"/>
    <w:rsid w:val="00EF3B19"/>
    <w:rsid w:val="00EF5803"/>
    <w:rsid w:val="00EF5805"/>
    <w:rsid w:val="00EF5E54"/>
    <w:rsid w:val="00EF622C"/>
    <w:rsid w:val="00EF7D84"/>
    <w:rsid w:val="00F02B1A"/>
    <w:rsid w:val="00F057A3"/>
    <w:rsid w:val="00F05BBB"/>
    <w:rsid w:val="00F07E2F"/>
    <w:rsid w:val="00F13264"/>
    <w:rsid w:val="00F14982"/>
    <w:rsid w:val="00F16140"/>
    <w:rsid w:val="00F17390"/>
    <w:rsid w:val="00F20C75"/>
    <w:rsid w:val="00F23DC7"/>
    <w:rsid w:val="00F2687B"/>
    <w:rsid w:val="00F30452"/>
    <w:rsid w:val="00F30866"/>
    <w:rsid w:val="00F320D4"/>
    <w:rsid w:val="00F33A84"/>
    <w:rsid w:val="00F36272"/>
    <w:rsid w:val="00F45AF2"/>
    <w:rsid w:val="00F4618A"/>
    <w:rsid w:val="00F47E4B"/>
    <w:rsid w:val="00F60410"/>
    <w:rsid w:val="00F6077E"/>
    <w:rsid w:val="00F61DBD"/>
    <w:rsid w:val="00F63825"/>
    <w:rsid w:val="00F6399A"/>
    <w:rsid w:val="00F64460"/>
    <w:rsid w:val="00F64F88"/>
    <w:rsid w:val="00F664EB"/>
    <w:rsid w:val="00F703B4"/>
    <w:rsid w:val="00F70780"/>
    <w:rsid w:val="00F707AD"/>
    <w:rsid w:val="00F70CE6"/>
    <w:rsid w:val="00F71ED7"/>
    <w:rsid w:val="00F72432"/>
    <w:rsid w:val="00F751C4"/>
    <w:rsid w:val="00F75C1C"/>
    <w:rsid w:val="00F770D9"/>
    <w:rsid w:val="00F7753D"/>
    <w:rsid w:val="00F80A82"/>
    <w:rsid w:val="00F837C8"/>
    <w:rsid w:val="00F87304"/>
    <w:rsid w:val="00F925E6"/>
    <w:rsid w:val="00F93DBF"/>
    <w:rsid w:val="00F93E55"/>
    <w:rsid w:val="00F959A7"/>
    <w:rsid w:val="00FA01DC"/>
    <w:rsid w:val="00FA03D3"/>
    <w:rsid w:val="00FA238D"/>
    <w:rsid w:val="00FA7926"/>
    <w:rsid w:val="00FB6F7B"/>
    <w:rsid w:val="00FC05C8"/>
    <w:rsid w:val="00FC1431"/>
    <w:rsid w:val="00FC25A2"/>
    <w:rsid w:val="00FC2C36"/>
    <w:rsid w:val="00FC3186"/>
    <w:rsid w:val="00FC3E0D"/>
    <w:rsid w:val="00FC468E"/>
    <w:rsid w:val="00FC5936"/>
    <w:rsid w:val="00FD4443"/>
    <w:rsid w:val="00FD6A5D"/>
    <w:rsid w:val="00FE5415"/>
    <w:rsid w:val="00FF2114"/>
    <w:rsid w:val="00FF2B29"/>
    <w:rsid w:val="00FF3E91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51537"/>
  <w15:docId w15:val="{38D54779-E8A8-4195-AD49-D68BCE85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39A"/>
  </w:style>
  <w:style w:type="paragraph" w:styleId="Heading1">
    <w:name w:val="heading 1"/>
    <w:basedOn w:val="Normal"/>
    <w:next w:val="Normal"/>
    <w:link w:val="Heading1Char"/>
    <w:uiPriority w:val="9"/>
    <w:qFormat/>
    <w:rsid w:val="001E7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491BF9"/>
    <w:pPr>
      <w:spacing w:before="100" w:beforeAutospacing="1" w:after="100" w:afterAutospacing="1" w:line="240" w:lineRule="auto"/>
      <w:outlineLvl w:val="3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3C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75288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52886"/>
    <w:rPr>
      <w:rFonts w:ascii="Courier New" w:eastAsia="Times New Roman" w:hAnsi="Courier New" w:cs="Courier New"/>
      <w:sz w:val="20"/>
      <w:szCs w:val="20"/>
    </w:rPr>
  </w:style>
  <w:style w:type="paragraph" w:customStyle="1" w:styleId="Location">
    <w:name w:val="Location"/>
    <w:basedOn w:val="PlainText"/>
    <w:next w:val="PlainText"/>
    <w:rsid w:val="00752886"/>
    <w:rPr>
      <w:rFonts w:ascii="Verdana" w:hAnsi="Verdana"/>
      <w:sz w:val="19"/>
    </w:rPr>
  </w:style>
  <w:style w:type="paragraph" w:customStyle="1" w:styleId="OrganizationName">
    <w:name w:val="Organization Name"/>
    <w:basedOn w:val="Location"/>
    <w:qFormat/>
    <w:rsid w:val="00752886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752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886"/>
  </w:style>
  <w:style w:type="paragraph" w:styleId="Footer">
    <w:name w:val="footer"/>
    <w:basedOn w:val="Normal"/>
    <w:link w:val="FooterChar"/>
    <w:uiPriority w:val="99"/>
    <w:unhideWhenUsed/>
    <w:rsid w:val="00752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886"/>
  </w:style>
  <w:style w:type="paragraph" w:styleId="ListParagraph">
    <w:name w:val="List Paragraph"/>
    <w:basedOn w:val="Normal"/>
    <w:uiPriority w:val="34"/>
    <w:qFormat/>
    <w:rsid w:val="006B4E7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91BF9"/>
    <w:rPr>
      <w:rFonts w:eastAsia="Times New Roman"/>
      <w:b/>
      <w:bCs/>
    </w:rPr>
  </w:style>
  <w:style w:type="character" w:customStyle="1" w:styleId="field-text">
    <w:name w:val="field-text"/>
    <w:basedOn w:val="DefaultParagraphFont"/>
    <w:rsid w:val="00491BF9"/>
  </w:style>
  <w:style w:type="character" w:customStyle="1" w:styleId="courses-number">
    <w:name w:val="courses-number"/>
    <w:basedOn w:val="DefaultParagraphFont"/>
    <w:rsid w:val="00491BF9"/>
  </w:style>
  <w:style w:type="character" w:styleId="Emphasis">
    <w:name w:val="Emphasis"/>
    <w:basedOn w:val="DefaultParagraphFont"/>
    <w:uiPriority w:val="20"/>
    <w:qFormat/>
    <w:rsid w:val="007374D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E7C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965E7"/>
    <w:pPr>
      <w:spacing w:before="100" w:beforeAutospacing="1" w:after="100" w:afterAutospacing="1" w:line="240" w:lineRule="auto"/>
    </w:pPr>
    <w:rPr>
      <w:rFonts w:eastAsia="Times New Roman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AE20C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14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8B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F6992"/>
    <w:pPr>
      <w:widowControl w:val="0"/>
      <w:autoSpaceDE w:val="0"/>
      <w:autoSpaceDN w:val="0"/>
      <w:spacing w:after="0" w:line="240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F6992"/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6992"/>
    <w:pPr>
      <w:widowControl w:val="0"/>
      <w:autoSpaceDE w:val="0"/>
      <w:autoSpaceDN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992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69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B4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A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A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A0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41371"/>
    <w:rPr>
      <w:color w:val="800080" w:themeColor="followedHyperlink"/>
      <w:u w:val="single"/>
    </w:rPr>
  </w:style>
  <w:style w:type="character" w:customStyle="1" w:styleId="contentpasted0">
    <w:name w:val="contentpasted0"/>
    <w:basedOn w:val="DefaultParagraphFont"/>
    <w:rsid w:val="005A6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9135">
          <w:marLeft w:val="0"/>
          <w:marRight w:val="0"/>
          <w:marTop w:val="935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8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9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50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0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81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49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16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89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47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87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151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65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lib.purdue.edu/cgi/viewcontent.cgi?article=1062andcontext=purduegisday" TargetMode="External"/><Relationship Id="rId18" Type="http://schemas.openxmlformats.org/officeDocument/2006/relationships/hyperlink" Target="https://blog.ehri-project.eu/2024/02/22/holocaust-in-kherson/" TargetMode="External"/><Relationship Id="rId26" Type="http://schemas.openxmlformats.org/officeDocument/2006/relationships/hyperlink" Target="https://www.hdnews.net/2023/04/11/holocaust-remembrance-month-events-kick-off-tuesda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tigermedianet.com/?p=76651" TargetMode="External"/><Relationship Id="rId34" Type="http://schemas.openxmlformats.org/officeDocument/2006/relationships/hyperlink" Target="https://www.9news.com/video/news/nation-world/ukraine/history-of-conflict-between-russia-and-ukraine/73-96ff336f-aed5-414b-9d48-e0aa2fd973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etworks.h-net.org/node/4555727/discussions/6617485/dissent-digital-age-review-new-huri-books-website" TargetMode="External"/><Relationship Id="rId17" Type="http://schemas.openxmlformats.org/officeDocument/2006/relationships/hyperlink" Target="https://blog.ehri-project.eu/2024/05/28/ukrainian-police-and-the-holocaust/" TargetMode="External"/><Relationship Id="rId25" Type="http://schemas.openxmlformats.org/officeDocument/2006/relationships/hyperlink" Target="https://hayspost.com/posts/99b09433-93c3-408e-bbbf-ff08fe327526" TargetMode="External"/><Relationship Id="rId33" Type="http://schemas.openxmlformats.org/officeDocument/2006/relationships/hyperlink" Target="https://postpodcast.podbean.com/e/area-ukraine-expert-shares-insights-into-situation-history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ewbooksnetwork.com//hosts/profile/fdb3ad66-b70f-4616-a051-1182d873c56c" TargetMode="External"/><Relationship Id="rId20" Type="http://schemas.openxmlformats.org/officeDocument/2006/relationships/hyperlink" Target="https://www.fhsu.edu/news/2025/04/meyerhoff-annual-lecture-brings-guest-scholars-to-fhsu-to-discuss-two-historic-territorial-expansion-efforts" TargetMode="External"/><Relationship Id="rId29" Type="http://schemas.openxmlformats.org/officeDocument/2006/relationships/hyperlink" Target="https://postpodcast.podbean.com/e/forward-ever-fhsu-professor-and-historian-amber-nickel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avatnikarchive.org/deepdive/price-of-tolerance" TargetMode="External"/><Relationship Id="rId24" Type="http://schemas.openxmlformats.org/officeDocument/2006/relationships/hyperlink" Target="https://tigermedianet.com/?p=72352" TargetMode="External"/><Relationship Id="rId32" Type="http://schemas.openxmlformats.org/officeDocument/2006/relationships/hyperlink" Target="https://greatbendpost.com/posts/880d2e01-c6af-49af-affa-98393cf07fa4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log.ehri-project.eu/2025/02/10/historiography-of-babi-yar/" TargetMode="External"/><Relationship Id="rId23" Type="http://schemas.openxmlformats.org/officeDocument/2006/relationships/hyperlink" Target="https://www.fhsu.edu/news/2023/04/fhsu-students-examine-the-legacy-of-the-holocaust-with-trip-to-poland" TargetMode="External"/><Relationship Id="rId28" Type="http://schemas.openxmlformats.org/officeDocument/2006/relationships/hyperlink" Target="https://www.facebook.com/watch/?v=394014542574532" TargetMode="External"/><Relationship Id="rId36" Type="http://schemas.openxmlformats.org/officeDocument/2006/relationships/hyperlink" Target="https://tigermedianet.com/?p=63715" TargetMode="External"/><Relationship Id="rId10" Type="http://schemas.openxmlformats.org/officeDocument/2006/relationships/hyperlink" Target="http://www.mwholocaustmap.com" TargetMode="External"/><Relationship Id="rId19" Type="http://schemas.openxmlformats.org/officeDocument/2006/relationships/hyperlink" Target="https://www.blavatnikarchive.org/preview/story/eng/75?fbclid=IwAR336Rba1zOshk50LmZ2ORAVNy4xqHJK3AbOJ4w8VGOigBQvzTM9c_Pr4DA" TargetMode="External"/><Relationship Id="rId31" Type="http://schemas.openxmlformats.org/officeDocument/2006/relationships/hyperlink" Target="https://hayspost.com/posts/0be1f5b5-e451-4f8e-bce0-36ca9e265f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g.is/Gu8Hq1" TargetMode="External"/><Relationship Id="rId14" Type="http://schemas.openxmlformats.org/officeDocument/2006/relationships/hyperlink" Target="https://blog.ehri-project.eu/2024/05/28/ukrainian-police-and-the-holocaust/" TargetMode="External"/><Relationship Id="rId22" Type="http://schemas.openxmlformats.org/officeDocument/2006/relationships/hyperlink" Target="https://www.youtube.com/watch?v=oATKTxpGLhU" TargetMode="External"/><Relationship Id="rId27" Type="http://schemas.openxmlformats.org/officeDocument/2006/relationships/hyperlink" Target="https://tigermedianet.com/?p=64457" TargetMode="External"/><Relationship Id="rId30" Type="http://schemas.openxmlformats.org/officeDocument/2006/relationships/hyperlink" Target="https://www.kwch.com/2022/03/29/fhsu-professor-shares-perspective-war-ukraine/" TargetMode="External"/><Relationship Id="rId35" Type="http://schemas.openxmlformats.org/officeDocument/2006/relationships/hyperlink" Target="https://www.brut.media/us/news/5-key-dates-to-understand-ukraine-russia-relations-23f21ef3-3b1a-49fe-8393-f24e78e2bdcf" TargetMode="External"/><Relationship Id="rId8" Type="http://schemas.openxmlformats.org/officeDocument/2006/relationships/hyperlink" Target="mailto:anicke10@lsu.ed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F0DCA737-4E2D-4058-9EEA-29FB0F12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8623</TotalTime>
  <Pages>23</Pages>
  <Words>8876</Words>
  <Characters>50597</Characters>
  <Application>Microsoft Office Word</Application>
  <DocSecurity>0</DocSecurity>
  <Lines>421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Amber Nickell</dc:creator>
  <cp:lastModifiedBy>Amber Nickell</cp:lastModifiedBy>
  <cp:revision>584</cp:revision>
  <cp:lastPrinted>2026-01-22T14:42:00Z</cp:lastPrinted>
  <dcterms:created xsi:type="dcterms:W3CDTF">2016-05-09T15:43:00Z</dcterms:created>
  <dcterms:modified xsi:type="dcterms:W3CDTF">2026-08-27T02:32:00Z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6f341e842271caf794de7c1c4cde2b753965a2893627112019d791e692727b31</vt:lpwstr>
  </property>
</Properties>
</file>